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791B3" w14:textId="2923D4E2" w:rsidR="0061772C" w:rsidRPr="008843CB" w:rsidRDefault="00AC2974" w:rsidP="00AC2974">
      <w:pPr>
        <w:pStyle w:val="Standard"/>
        <w:spacing w:line="264" w:lineRule="auto"/>
        <w:jc w:val="center"/>
        <w:rPr>
          <w:rFonts w:ascii="Tahoma" w:hAnsi="Tahoma"/>
          <w:b/>
          <w:bCs/>
          <w:sz w:val="18"/>
          <w:szCs w:val="18"/>
        </w:rPr>
      </w:pPr>
      <w:r w:rsidRPr="008843CB">
        <w:rPr>
          <w:rFonts w:ascii="Tahoma" w:hAnsi="Tahoma"/>
          <w:b/>
          <w:bCs/>
          <w:sz w:val="18"/>
          <w:szCs w:val="18"/>
        </w:rPr>
        <w:t>PREDRAČUN</w:t>
      </w:r>
    </w:p>
    <w:p w14:paraId="2EFEB368" w14:textId="77777777" w:rsidR="00A15EE5" w:rsidRPr="008843CB" w:rsidRDefault="00A15EE5" w:rsidP="00AC2974">
      <w:pPr>
        <w:pStyle w:val="Standard"/>
        <w:spacing w:line="264" w:lineRule="auto"/>
        <w:jc w:val="center"/>
        <w:rPr>
          <w:rFonts w:ascii="Tahoma" w:hAnsi="Tahoma"/>
          <w:b/>
          <w:bCs/>
          <w:sz w:val="18"/>
          <w:szCs w:val="18"/>
        </w:rPr>
      </w:pPr>
    </w:p>
    <w:p w14:paraId="245C1E2C" w14:textId="6433C714" w:rsidR="00AC2974" w:rsidRPr="008843CB" w:rsidRDefault="00A15EE5" w:rsidP="00A15EE5">
      <w:pPr>
        <w:spacing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8843CB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AC2974" w:rsidRPr="008843CB" w14:paraId="1EC59689" w14:textId="77777777" w:rsidTr="00BF6919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58B1242C" w14:textId="77777777" w:rsidR="00AC2974" w:rsidRPr="008843CB" w:rsidRDefault="00AC2974" w:rsidP="00AC2974">
            <w:pPr>
              <w:spacing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AC2974" w:rsidRPr="008843CB" w14:paraId="01FE157C" w14:textId="77777777" w:rsidTr="00BF6919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1D2CC47D" w14:textId="77777777" w:rsidR="00AC2974" w:rsidRPr="008843CB" w:rsidRDefault="00AC2974" w:rsidP="00AC2974">
            <w:pPr>
              <w:spacing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597AA429" w14:textId="77777777" w:rsidR="00AC2974" w:rsidRPr="008843CB" w:rsidRDefault="00AC2974" w:rsidP="00AC2974">
            <w:pPr>
              <w:spacing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50F88DF0" w14:textId="77777777" w:rsidR="00AC2974" w:rsidRPr="008843CB" w:rsidRDefault="00AC2974" w:rsidP="00AC2974">
            <w:pPr>
              <w:spacing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6A6A103E" w14:textId="77777777" w:rsidR="00AC2974" w:rsidRPr="008843CB" w:rsidRDefault="00AC2974" w:rsidP="00AC2974">
            <w:pPr>
              <w:suppressAutoHyphens/>
              <w:spacing w:line="240" w:lineRule="auto"/>
              <w:jc w:val="both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AC2974" w:rsidRPr="008843CB" w14:paraId="3D753A09" w14:textId="77777777" w:rsidTr="00BF6919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0B8AEC4C" w14:textId="77777777" w:rsidR="00AC2974" w:rsidRPr="008843CB" w:rsidRDefault="00AC2974" w:rsidP="00AC2974">
            <w:pPr>
              <w:spacing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6B97E691" w14:textId="3A9D5133" w:rsidR="00AC2974" w:rsidRPr="008843CB" w:rsidRDefault="00F243EC" w:rsidP="00AC2974">
            <w:pPr>
              <w:spacing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8843C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270-</w:t>
            </w:r>
            <w:r w:rsidR="002B3DAE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4</w:t>
            </w:r>
            <w:r w:rsidRPr="008843C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/2026</w:t>
            </w:r>
            <w:r w:rsidR="00AC2974" w:rsidRPr="008843C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AC2974" w:rsidRPr="008843C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AC2974" w:rsidRPr="008843CB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AC2974" w:rsidRPr="008843CB" w14:paraId="2F56E001" w14:textId="77777777" w:rsidTr="00BF6919">
        <w:trPr>
          <w:trHeight w:val="100"/>
        </w:trPr>
        <w:tc>
          <w:tcPr>
            <w:tcW w:w="3042" w:type="dxa"/>
            <w:shd w:val="clear" w:color="auto" w:fill="99CC00"/>
            <w:vAlign w:val="center"/>
          </w:tcPr>
          <w:p w14:paraId="55402F14" w14:textId="77777777" w:rsidR="00AC2974" w:rsidRPr="008843CB" w:rsidRDefault="00AC2974" w:rsidP="00AC2974">
            <w:pPr>
              <w:spacing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8843CB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23A62FAE" w14:textId="77777777" w:rsidR="00AC2974" w:rsidRPr="008843CB" w:rsidRDefault="00DD18D2" w:rsidP="00F243EC">
            <w:pPr>
              <w:spacing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8843CB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Cistoskopi</w:t>
            </w:r>
          </w:p>
          <w:p w14:paraId="397FF7E2" w14:textId="2B8BCDAD" w:rsidR="00DD18D2" w:rsidRPr="008843CB" w:rsidRDefault="00DD18D2" w:rsidP="00DD18D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  <w:t xml:space="preserve">Sklop 1: </w:t>
            </w:r>
            <w:r w:rsidR="00601D69">
              <w:rPr>
                <w:rFonts w:ascii="Tahoma" w:hAnsi="Tahoma" w:cs="Tahoma"/>
                <w:color w:val="000000" w:themeColor="text1"/>
                <w:sz w:val="18"/>
                <w:szCs w:val="18"/>
              </w:rPr>
              <w:t>digitalni cistoskop-urološka ambulanta</w:t>
            </w:r>
          </w:p>
          <w:p w14:paraId="1A5AFADE" w14:textId="75752F67" w:rsidR="00DD18D2" w:rsidRPr="008843CB" w:rsidRDefault="00DD18D2" w:rsidP="00DD18D2">
            <w:pPr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  <w:t xml:space="preserve">Sklop 2: </w:t>
            </w:r>
            <w:r w:rsidR="00601D69">
              <w:rPr>
                <w:rFonts w:ascii="Tahoma" w:hAnsi="Tahoma" w:cs="Tahoma"/>
                <w:color w:val="000000" w:themeColor="text1"/>
                <w:sz w:val="18"/>
                <w:szCs w:val="18"/>
              </w:rPr>
              <w:t>optični cistoskop</w:t>
            </w:r>
          </w:p>
        </w:tc>
      </w:tr>
    </w:tbl>
    <w:p w14:paraId="16B1406A" w14:textId="403098CE" w:rsidR="0082319E" w:rsidRPr="008843CB" w:rsidRDefault="0082319E" w:rsidP="00AC2974">
      <w:pPr>
        <w:pStyle w:val="Standard"/>
        <w:spacing w:line="264" w:lineRule="auto"/>
        <w:jc w:val="left"/>
        <w:rPr>
          <w:rFonts w:ascii="Tahoma" w:hAnsi="Tahoma"/>
          <w:b/>
          <w:bCs/>
          <w:sz w:val="18"/>
          <w:szCs w:val="18"/>
        </w:rPr>
      </w:pPr>
    </w:p>
    <w:p w14:paraId="2900D228" w14:textId="77777777" w:rsidR="00CD08A3" w:rsidRPr="008843CB" w:rsidRDefault="00CD08A3" w:rsidP="0061772C">
      <w:pPr>
        <w:pStyle w:val="Odstavekseznama"/>
        <w:spacing w:line="264" w:lineRule="auto"/>
        <w:ind w:left="0"/>
        <w:rPr>
          <w:rFonts w:ascii="Tahoma" w:hAnsi="Tahoma" w:cs="Tahoma"/>
          <w:b/>
          <w:sz w:val="18"/>
          <w:szCs w:val="18"/>
          <w:lang w:val="sl-SI"/>
        </w:rPr>
      </w:pPr>
    </w:p>
    <w:p w14:paraId="32AC120F" w14:textId="486AEC42" w:rsidR="00BE208B" w:rsidRPr="008843CB" w:rsidRDefault="00BE208B" w:rsidP="0061772C">
      <w:pPr>
        <w:pStyle w:val="Odstavekseznama"/>
        <w:spacing w:line="264" w:lineRule="auto"/>
        <w:ind w:left="0"/>
        <w:rPr>
          <w:rFonts w:ascii="Tahoma" w:hAnsi="Tahoma" w:cs="Tahoma"/>
          <w:b/>
          <w:sz w:val="18"/>
          <w:szCs w:val="18"/>
          <w:lang w:val="sl-SI"/>
        </w:rPr>
      </w:pPr>
      <w:r w:rsidRPr="008843CB">
        <w:rPr>
          <w:rFonts w:ascii="Tahoma" w:hAnsi="Tahoma" w:cs="Tahoma"/>
          <w:bCs/>
          <w:sz w:val="18"/>
          <w:szCs w:val="18"/>
          <w:lang w:val="sl-SI"/>
        </w:rPr>
        <w:t>Naziv ponudnika:</w:t>
      </w:r>
      <w:r w:rsidRPr="008843CB">
        <w:rPr>
          <w:rFonts w:ascii="Tahoma" w:hAnsi="Tahoma" w:cs="Tahoma"/>
          <w:b/>
          <w:sz w:val="18"/>
          <w:szCs w:val="18"/>
          <w:lang w:val="sl-SI"/>
        </w:rPr>
        <w:t xml:space="preserve"> </w:t>
      </w:r>
    </w:p>
    <w:tbl>
      <w:tblPr>
        <w:tblStyle w:val="Tabelamrea1"/>
        <w:tblW w:w="9102" w:type="dxa"/>
        <w:tblInd w:w="109" w:type="dxa"/>
        <w:tblLook w:val="04A0" w:firstRow="1" w:lastRow="0" w:firstColumn="1" w:lastColumn="0" w:noHBand="0" w:noVBand="1"/>
      </w:tblPr>
      <w:tblGrid>
        <w:gridCol w:w="2127"/>
        <w:gridCol w:w="6975"/>
      </w:tblGrid>
      <w:tr w:rsidR="00AC2974" w:rsidRPr="008843CB" w14:paraId="6215F1A3" w14:textId="77777777" w:rsidTr="00BF6919">
        <w:tc>
          <w:tcPr>
            <w:tcW w:w="2127" w:type="dxa"/>
            <w:shd w:val="clear" w:color="auto" w:fill="99CC00"/>
          </w:tcPr>
          <w:p w14:paraId="7B9804CC" w14:textId="77777777" w:rsidR="00AC2974" w:rsidRPr="008843CB" w:rsidRDefault="00AC2974" w:rsidP="00AC2974">
            <w:pPr>
              <w:spacing w:line="240" w:lineRule="auto"/>
              <w:ind w:right="6"/>
              <w:jc w:val="both"/>
              <w:textAlignment w:val="baseline"/>
              <w:rPr>
                <w:rFonts w:ascii="Tahoma" w:hAnsi="Tahoma" w:cs="Tahoma"/>
                <w:b/>
                <w:bCs/>
                <w:sz w:val="18"/>
                <w:szCs w:val="18"/>
                <w:lang w:eastAsia="zh-CN"/>
              </w:rPr>
            </w:pPr>
            <w:r w:rsidRPr="008843CB">
              <w:rPr>
                <w:rFonts w:ascii="Tahoma" w:hAnsi="Tahoma" w:cs="Tahoma"/>
                <w:b/>
                <w:bCs/>
                <w:sz w:val="18"/>
                <w:szCs w:val="18"/>
                <w:lang w:eastAsia="zh-CN"/>
              </w:rPr>
              <w:t>Naziv ponudnika</w:t>
            </w:r>
          </w:p>
        </w:tc>
        <w:tc>
          <w:tcPr>
            <w:tcW w:w="6975" w:type="dxa"/>
          </w:tcPr>
          <w:p w14:paraId="11FCED97" w14:textId="77777777" w:rsidR="00AC2974" w:rsidRPr="008843CB" w:rsidRDefault="00AC2974" w:rsidP="00AC2974">
            <w:pPr>
              <w:spacing w:line="240" w:lineRule="auto"/>
              <w:ind w:right="6"/>
              <w:jc w:val="both"/>
              <w:textAlignment w:val="baseline"/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  <w:p w14:paraId="2F33677D" w14:textId="77777777" w:rsidR="00AC2974" w:rsidRPr="008843CB" w:rsidRDefault="00AC2974" w:rsidP="00AC2974">
            <w:pPr>
              <w:spacing w:line="240" w:lineRule="auto"/>
              <w:ind w:right="6"/>
              <w:jc w:val="both"/>
              <w:textAlignment w:val="baseline"/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</w:tc>
      </w:tr>
      <w:tr w:rsidR="00AC2974" w:rsidRPr="008843CB" w14:paraId="29E5F5BD" w14:textId="77777777" w:rsidTr="00BF6919">
        <w:tc>
          <w:tcPr>
            <w:tcW w:w="2127" w:type="dxa"/>
            <w:shd w:val="clear" w:color="auto" w:fill="99CC00"/>
          </w:tcPr>
          <w:p w14:paraId="7EE3E223" w14:textId="77777777" w:rsidR="00AC2974" w:rsidRPr="008843CB" w:rsidRDefault="00AC2974" w:rsidP="00AC2974">
            <w:pPr>
              <w:spacing w:line="240" w:lineRule="auto"/>
              <w:ind w:right="6"/>
              <w:jc w:val="both"/>
              <w:textAlignment w:val="baseline"/>
              <w:rPr>
                <w:rFonts w:ascii="Tahoma" w:hAnsi="Tahoma" w:cs="Tahoma"/>
                <w:b/>
                <w:bCs/>
                <w:sz w:val="18"/>
                <w:szCs w:val="18"/>
                <w:lang w:eastAsia="zh-CN"/>
              </w:rPr>
            </w:pPr>
            <w:r w:rsidRPr="008843CB">
              <w:rPr>
                <w:rFonts w:ascii="Tahoma" w:hAnsi="Tahoma" w:cs="Tahoma"/>
                <w:b/>
                <w:bCs/>
                <w:sz w:val="18"/>
                <w:szCs w:val="18"/>
                <w:lang w:eastAsia="zh-CN"/>
              </w:rPr>
              <w:t>Naslov</w:t>
            </w:r>
          </w:p>
        </w:tc>
        <w:tc>
          <w:tcPr>
            <w:tcW w:w="6975" w:type="dxa"/>
          </w:tcPr>
          <w:p w14:paraId="07675673" w14:textId="77777777" w:rsidR="00AC2974" w:rsidRPr="008843CB" w:rsidRDefault="00AC2974" w:rsidP="00AC2974">
            <w:pPr>
              <w:spacing w:line="240" w:lineRule="auto"/>
              <w:ind w:right="6"/>
              <w:jc w:val="both"/>
              <w:textAlignment w:val="baseline"/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  <w:p w14:paraId="226C2576" w14:textId="77777777" w:rsidR="00AC2974" w:rsidRPr="008843CB" w:rsidRDefault="00AC2974" w:rsidP="00AC2974">
            <w:pPr>
              <w:spacing w:line="240" w:lineRule="auto"/>
              <w:ind w:right="6"/>
              <w:jc w:val="both"/>
              <w:textAlignment w:val="baseline"/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</w:tc>
      </w:tr>
      <w:tr w:rsidR="002B33BE" w:rsidRPr="008843CB" w14:paraId="3B318BCA" w14:textId="77777777" w:rsidTr="00BF6919">
        <w:tc>
          <w:tcPr>
            <w:tcW w:w="2127" w:type="dxa"/>
            <w:shd w:val="clear" w:color="auto" w:fill="99CC00"/>
          </w:tcPr>
          <w:p w14:paraId="0210070D" w14:textId="77777777" w:rsidR="002B33BE" w:rsidRPr="008843CB" w:rsidRDefault="002B33BE" w:rsidP="00AC2974">
            <w:pPr>
              <w:spacing w:line="240" w:lineRule="auto"/>
              <w:ind w:right="6"/>
              <w:jc w:val="both"/>
              <w:textAlignment w:val="baseline"/>
              <w:rPr>
                <w:rFonts w:ascii="Tahoma" w:hAnsi="Tahoma" w:cs="Tahoma"/>
                <w:b/>
                <w:bCs/>
                <w:sz w:val="18"/>
                <w:szCs w:val="18"/>
                <w:lang w:eastAsia="zh-CN"/>
              </w:rPr>
            </w:pPr>
            <w:r w:rsidRPr="008843CB">
              <w:rPr>
                <w:rFonts w:ascii="Tahoma" w:hAnsi="Tahoma" w:cs="Tahoma"/>
                <w:b/>
                <w:bCs/>
                <w:sz w:val="18"/>
                <w:szCs w:val="18"/>
                <w:lang w:eastAsia="zh-CN"/>
              </w:rPr>
              <w:t>Matična številka</w:t>
            </w:r>
          </w:p>
          <w:p w14:paraId="6FE35001" w14:textId="2843992D" w:rsidR="002B33BE" w:rsidRPr="008843CB" w:rsidRDefault="002B33BE" w:rsidP="00AC2974">
            <w:pPr>
              <w:spacing w:line="240" w:lineRule="auto"/>
              <w:ind w:right="6"/>
              <w:jc w:val="both"/>
              <w:textAlignment w:val="baseline"/>
              <w:rPr>
                <w:rFonts w:ascii="Tahoma" w:hAnsi="Tahoma" w:cs="Tahoma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6975" w:type="dxa"/>
          </w:tcPr>
          <w:p w14:paraId="7E81233B" w14:textId="77777777" w:rsidR="002B33BE" w:rsidRPr="008843CB" w:rsidRDefault="002B33BE" w:rsidP="00AC2974">
            <w:pPr>
              <w:spacing w:line="240" w:lineRule="auto"/>
              <w:ind w:right="6"/>
              <w:jc w:val="both"/>
              <w:textAlignment w:val="baseline"/>
              <w:rPr>
                <w:rFonts w:ascii="Tahoma" w:hAnsi="Tahoma" w:cs="Tahoma"/>
                <w:sz w:val="18"/>
                <w:szCs w:val="18"/>
                <w:lang w:eastAsia="zh-CN"/>
              </w:rPr>
            </w:pPr>
          </w:p>
        </w:tc>
      </w:tr>
    </w:tbl>
    <w:p w14:paraId="32477D20" w14:textId="77777777" w:rsidR="00AC2974" w:rsidRPr="008843CB" w:rsidRDefault="00AC2974" w:rsidP="0061772C">
      <w:pPr>
        <w:pStyle w:val="Odstavekseznama"/>
        <w:spacing w:line="264" w:lineRule="auto"/>
        <w:ind w:left="0"/>
        <w:rPr>
          <w:rFonts w:ascii="Tahoma" w:hAnsi="Tahoma" w:cs="Tahoma"/>
          <w:b/>
          <w:sz w:val="18"/>
          <w:szCs w:val="18"/>
          <w:lang w:val="sl-SI"/>
        </w:rPr>
      </w:pPr>
    </w:p>
    <w:p w14:paraId="0D80F279" w14:textId="5281D8C4" w:rsidR="002B33BE" w:rsidRPr="008843CB" w:rsidRDefault="002B33BE" w:rsidP="002B33BE">
      <w:pPr>
        <w:widowControl w:val="0"/>
        <w:shd w:val="clear" w:color="auto" w:fill="FFFFFF"/>
        <w:suppressAutoHyphens/>
        <w:spacing w:line="276" w:lineRule="auto"/>
        <w:ind w:left="51" w:right="6"/>
        <w:jc w:val="both"/>
        <w:textAlignment w:val="baseline"/>
        <w:rPr>
          <w:rFonts w:ascii="Tahoma" w:eastAsia="Calibri" w:hAnsi="Tahoma" w:cs="Tahoma"/>
          <w:kern w:val="2"/>
          <w:sz w:val="18"/>
          <w:szCs w:val="18"/>
          <w:lang w:eastAsia="zh-CN"/>
        </w:rPr>
      </w:pPr>
      <w:r w:rsidRPr="008843CB">
        <w:rPr>
          <w:rFonts w:ascii="Tahoma" w:hAnsi="Tahoma" w:cs="Tahoma"/>
          <w:kern w:val="2"/>
          <w:sz w:val="18"/>
          <w:szCs w:val="18"/>
          <w:lang w:eastAsia="sl-SI"/>
        </w:rPr>
        <w:t xml:space="preserve">V postopku oddaje javnega naročila </w:t>
      </w:r>
      <w:r w:rsidRPr="008843CB">
        <w:rPr>
          <w:rFonts w:ascii="Tahoma" w:eastAsia="Calibri" w:hAnsi="Tahoma" w:cs="Tahoma"/>
          <w:b/>
          <w:bCs/>
          <w:kern w:val="2"/>
          <w:sz w:val="18"/>
          <w:szCs w:val="18"/>
          <w:lang w:eastAsia="zh-CN"/>
        </w:rPr>
        <w:t>»</w:t>
      </w:r>
      <w:r w:rsidR="00DD18D2" w:rsidRPr="008843CB">
        <w:rPr>
          <w:rFonts w:ascii="Tahoma" w:hAnsi="Tahoma" w:cs="Tahoma"/>
          <w:b/>
          <w:bCs/>
          <w:color w:val="000000"/>
          <w:kern w:val="3"/>
          <w:sz w:val="18"/>
          <w:szCs w:val="18"/>
          <w:lang w:eastAsia="zh-CN"/>
        </w:rPr>
        <w:t>Cistoskopi</w:t>
      </w:r>
      <w:r w:rsidRPr="008843CB">
        <w:rPr>
          <w:rFonts w:ascii="Tahoma" w:eastAsia="Calibri" w:hAnsi="Tahoma" w:cs="Tahoma"/>
          <w:b/>
          <w:bCs/>
          <w:color w:val="000000"/>
          <w:sz w:val="18"/>
          <w:szCs w:val="18"/>
        </w:rPr>
        <w:t>«</w:t>
      </w:r>
      <w:r w:rsidRPr="008843CB">
        <w:rPr>
          <w:rFonts w:ascii="Tahoma" w:eastAsia="Calibri" w:hAnsi="Tahoma" w:cs="Tahoma"/>
          <w:color w:val="000000"/>
          <w:sz w:val="18"/>
          <w:szCs w:val="18"/>
        </w:rPr>
        <w:t>,</w:t>
      </w:r>
      <w:r w:rsidRPr="008843CB">
        <w:rPr>
          <w:rFonts w:ascii="Tahoma" w:eastAsia="Calibri" w:hAnsi="Tahoma" w:cs="Tahoma"/>
          <w:kern w:val="2"/>
          <w:sz w:val="18"/>
          <w:szCs w:val="18"/>
          <w:lang w:eastAsia="zh-CN"/>
        </w:rPr>
        <w:t xml:space="preserve"> naročnika </w:t>
      </w:r>
      <w:r w:rsidRPr="008843CB">
        <w:rPr>
          <w:rFonts w:ascii="Tahoma" w:eastAsia="Calibri" w:hAnsi="Tahoma" w:cs="Tahoma"/>
          <w:color w:val="000000"/>
          <w:sz w:val="18"/>
          <w:szCs w:val="18"/>
        </w:rPr>
        <w:t>SB Nova Gorica</w:t>
      </w:r>
      <w:r w:rsidRPr="008843CB">
        <w:rPr>
          <w:rFonts w:ascii="Tahoma" w:eastAsia="Calibri" w:hAnsi="Tahoma" w:cs="Tahoma"/>
          <w:kern w:val="2"/>
          <w:sz w:val="18"/>
          <w:szCs w:val="18"/>
          <w:lang w:eastAsia="zh-CN"/>
        </w:rPr>
        <w:t xml:space="preserve">, </w:t>
      </w:r>
      <w:r w:rsidRPr="008843CB">
        <w:rPr>
          <w:rFonts w:ascii="Tahoma" w:eastAsia="Calibri" w:hAnsi="Tahoma" w:cs="Tahoma"/>
          <w:color w:val="000000"/>
          <w:kern w:val="2"/>
          <w:sz w:val="18"/>
          <w:szCs w:val="18"/>
          <w:lang w:eastAsia="zh-CN"/>
        </w:rPr>
        <w:t>kot ponudnik oziroma vodilni partner za skupino ponudnikov dajemo naslednjo ponudbo, veljavno 3 mesece od roka za oddajo ponudb, skladno z razpisno dokumentacijo javnega naročila in veljavnimi predpisi.</w:t>
      </w:r>
    </w:p>
    <w:p w14:paraId="26E2B638" w14:textId="77777777" w:rsidR="002B33BE" w:rsidRPr="008843CB" w:rsidRDefault="002B33BE" w:rsidP="002B33BE">
      <w:pPr>
        <w:widowControl w:val="0"/>
        <w:shd w:val="clear" w:color="auto" w:fill="FFFFFF"/>
        <w:suppressAutoHyphens/>
        <w:spacing w:line="276" w:lineRule="auto"/>
        <w:ind w:right="6"/>
        <w:jc w:val="both"/>
        <w:textAlignment w:val="baseline"/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</w:pPr>
    </w:p>
    <w:p w14:paraId="627546E7" w14:textId="77777777" w:rsidR="002B33BE" w:rsidRPr="008843CB" w:rsidRDefault="002B33BE" w:rsidP="002B33BE">
      <w:pPr>
        <w:widowControl w:val="0"/>
        <w:suppressAutoHyphens/>
        <w:autoSpaceDN w:val="0"/>
        <w:spacing w:line="276" w:lineRule="auto"/>
        <w:ind w:right="6"/>
        <w:jc w:val="both"/>
        <w:textAlignment w:val="baseline"/>
        <w:rPr>
          <w:rFonts w:ascii="Tahoma" w:hAnsi="Tahoma" w:cs="Tahoma"/>
          <w:color w:val="000000"/>
          <w:kern w:val="3"/>
          <w:sz w:val="18"/>
          <w:szCs w:val="18"/>
          <w:lang w:eastAsia="sl-SI"/>
        </w:rPr>
      </w:pPr>
      <w:r w:rsidRPr="008843CB">
        <w:rPr>
          <w:rFonts w:ascii="Tahoma" w:hAnsi="Tahoma" w:cs="Tahoma"/>
          <w:color w:val="000000"/>
          <w:kern w:val="3"/>
          <w:sz w:val="18"/>
          <w:szCs w:val="18"/>
          <w:lang w:eastAsia="sl-SI"/>
        </w:rPr>
        <w:t>Ponudbo oddajamo za sklope (</w:t>
      </w:r>
      <w:r w:rsidRPr="008843CB">
        <w:rPr>
          <w:rFonts w:ascii="Tahoma" w:hAnsi="Tahoma" w:cs="Tahoma"/>
          <w:b/>
          <w:color w:val="000000"/>
          <w:kern w:val="3"/>
          <w:sz w:val="18"/>
          <w:szCs w:val="18"/>
          <w:u w:val="single"/>
          <w:lang w:eastAsia="sl-SI"/>
        </w:rPr>
        <w:t>ustrezno obkrožiti</w:t>
      </w:r>
      <w:r w:rsidRPr="008843CB">
        <w:rPr>
          <w:rFonts w:ascii="Tahoma" w:hAnsi="Tahoma" w:cs="Tahoma"/>
          <w:color w:val="000000"/>
          <w:kern w:val="3"/>
          <w:sz w:val="18"/>
          <w:szCs w:val="18"/>
          <w:lang w:eastAsia="sl-SI"/>
        </w:rPr>
        <w:t>):</w:t>
      </w:r>
      <w:r w:rsidRPr="008843CB">
        <w:rPr>
          <w:rFonts w:ascii="Tahoma" w:hAnsi="Tahoma" w:cs="Tahoma"/>
          <w:color w:val="000000"/>
          <w:kern w:val="3"/>
          <w:sz w:val="18"/>
          <w:szCs w:val="18"/>
          <w:lang w:eastAsia="sl-SI"/>
        </w:rPr>
        <w:tab/>
        <w:t xml:space="preserve"> 1</w:t>
      </w:r>
      <w:r w:rsidRPr="008843CB">
        <w:rPr>
          <w:rFonts w:ascii="Tahoma" w:hAnsi="Tahoma" w:cs="Tahoma"/>
          <w:color w:val="000000"/>
          <w:kern w:val="3"/>
          <w:sz w:val="18"/>
          <w:szCs w:val="18"/>
          <w:lang w:eastAsia="sl-SI"/>
        </w:rPr>
        <w:tab/>
        <w:t xml:space="preserve">    2</w:t>
      </w:r>
      <w:r w:rsidRPr="008843CB">
        <w:rPr>
          <w:rFonts w:ascii="Tahoma" w:hAnsi="Tahoma" w:cs="Tahoma"/>
          <w:color w:val="000000"/>
          <w:kern w:val="3"/>
          <w:sz w:val="18"/>
          <w:szCs w:val="18"/>
          <w:lang w:eastAsia="sl-SI"/>
        </w:rPr>
        <w:tab/>
        <w:t xml:space="preserve">      </w:t>
      </w:r>
    </w:p>
    <w:p w14:paraId="1D97BFE7" w14:textId="77777777" w:rsidR="00601D69" w:rsidRDefault="00601D69" w:rsidP="00601D69">
      <w:pPr>
        <w:widowControl w:val="0"/>
        <w:shd w:val="clear" w:color="auto" w:fill="FFFFFF"/>
        <w:suppressAutoHyphens/>
        <w:spacing w:line="276" w:lineRule="auto"/>
        <w:ind w:right="6"/>
        <w:jc w:val="both"/>
        <w:textAlignment w:val="baseline"/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</w:pPr>
    </w:p>
    <w:p w14:paraId="7F4801F9" w14:textId="64A4B3EF" w:rsidR="00601D69" w:rsidRPr="008843CB" w:rsidRDefault="00601D69" w:rsidP="00601D69">
      <w:pPr>
        <w:widowControl w:val="0"/>
        <w:shd w:val="clear" w:color="auto" w:fill="FFFFFF"/>
        <w:suppressAutoHyphens/>
        <w:spacing w:line="276" w:lineRule="auto"/>
        <w:ind w:right="6"/>
        <w:jc w:val="both"/>
        <w:textAlignment w:val="baseline"/>
        <w:rPr>
          <w:rFonts w:ascii="Tahoma" w:hAnsi="Tahoma" w:cs="Tahoma"/>
          <w:b/>
          <w:bCs/>
          <w:color w:val="000000"/>
          <w:spacing w:val="1"/>
          <w:kern w:val="2"/>
          <w:sz w:val="18"/>
          <w:szCs w:val="18"/>
          <w:lang w:eastAsia="sl-SI"/>
        </w:rPr>
      </w:pPr>
      <w:r w:rsidRPr="008843CB"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  <w:t xml:space="preserve">Sklop </w:t>
      </w:r>
      <w:r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  <w:t>1</w:t>
      </w:r>
      <w:r w:rsidRPr="008843CB"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  <w:t xml:space="preserve">: </w:t>
      </w:r>
      <w:r w:rsidRPr="008843CB">
        <w:rPr>
          <w:rFonts w:ascii="Tahoma" w:eastAsia="HG Mincho Light J" w:hAnsi="Tahoma" w:cs="Tahoma"/>
          <w:b/>
          <w:bCs/>
          <w:noProof/>
          <w:color w:val="000000"/>
          <w:sz w:val="18"/>
          <w:szCs w:val="18"/>
          <w:lang w:eastAsia="ar-SA"/>
        </w:rPr>
        <w:t>digitalni cistoskop- urološka ambulanta</w:t>
      </w:r>
    </w:p>
    <w:p w14:paraId="08809F0D" w14:textId="77777777" w:rsidR="00601D69" w:rsidRPr="008843CB" w:rsidRDefault="00601D69" w:rsidP="00601D69">
      <w:pPr>
        <w:widowControl w:val="0"/>
        <w:shd w:val="clear" w:color="auto" w:fill="FFFFFF"/>
        <w:suppressAutoHyphens/>
        <w:spacing w:line="276" w:lineRule="auto"/>
        <w:ind w:right="6"/>
        <w:jc w:val="both"/>
        <w:textAlignment w:val="baseline"/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</w:pPr>
    </w:p>
    <w:tbl>
      <w:tblPr>
        <w:tblW w:w="14024" w:type="dxa"/>
        <w:tblLayout w:type="fixed"/>
        <w:tblLook w:val="04A0" w:firstRow="1" w:lastRow="0" w:firstColumn="1" w:lastColumn="0" w:noHBand="0" w:noVBand="1"/>
      </w:tblPr>
      <w:tblGrid>
        <w:gridCol w:w="2118"/>
        <w:gridCol w:w="536"/>
        <w:gridCol w:w="1973"/>
        <w:gridCol w:w="1052"/>
        <w:gridCol w:w="1346"/>
        <w:gridCol w:w="3499"/>
        <w:gridCol w:w="3500"/>
      </w:tblGrid>
      <w:tr w:rsidR="00601D69" w:rsidRPr="008843CB" w14:paraId="217C8923" w14:textId="77777777" w:rsidTr="00356242">
        <w:trPr>
          <w:trHeight w:val="368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</w:tcPr>
          <w:p w14:paraId="49627749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1) Oprema*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618702E2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EM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</w:tcPr>
          <w:p w14:paraId="1386905D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Cena za EM v EUR brez DDV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2C5D07B8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Stopnja DDV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07FDDFB6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Razpisana količina</w:t>
            </w:r>
          </w:p>
        </w:tc>
        <w:tc>
          <w:tcPr>
            <w:tcW w:w="34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317BEFA2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Cena za razpisano količino v EUR brez DDV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7AA4DB43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Cena za razpisano količino v EUR z DDV</w:t>
            </w:r>
          </w:p>
        </w:tc>
      </w:tr>
      <w:tr w:rsidR="00601D69" w:rsidRPr="008843CB" w14:paraId="6C157128" w14:textId="77777777" w:rsidTr="00356242">
        <w:trPr>
          <w:trHeight w:val="190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1A5B77E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16"/>
                <w:szCs w:val="16"/>
              </w:rPr>
              <w:t>Cistoskopi -digitalni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0D7D23F5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kos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36E9" w14:textId="77777777" w:rsidR="00601D69" w:rsidRPr="008843CB" w:rsidRDefault="00601D69" w:rsidP="00356242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901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0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6C1C585E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22 %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1676F22E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 xml:space="preserve">1 </w:t>
            </w:r>
          </w:p>
        </w:tc>
        <w:tc>
          <w:tcPr>
            <w:tcW w:w="34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6C359511" w14:textId="77777777" w:rsidR="00601D69" w:rsidRPr="008843CB" w:rsidRDefault="00601D69" w:rsidP="00356242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902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35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5EA49C85" w14:textId="77777777" w:rsidR="00601D69" w:rsidRPr="008843CB" w:rsidRDefault="00601D69" w:rsidP="00356242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903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601D69" w:rsidRPr="008843CB" w14:paraId="2BFF6861" w14:textId="77777777" w:rsidTr="00356242">
        <w:trPr>
          <w:trHeight w:val="190"/>
        </w:trPr>
        <w:tc>
          <w:tcPr>
            <w:tcW w:w="7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DA2F961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SKUPAJ*</w:t>
            </w:r>
          </w:p>
        </w:tc>
        <w:tc>
          <w:tcPr>
            <w:tcW w:w="34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4045BCCE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4E68F803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</w:p>
        </w:tc>
      </w:tr>
    </w:tbl>
    <w:p w14:paraId="00540A30" w14:textId="77777777" w:rsidR="00601D69" w:rsidRPr="008843CB" w:rsidRDefault="00601D69" w:rsidP="00601D69">
      <w:pPr>
        <w:spacing w:line="276" w:lineRule="auto"/>
        <w:rPr>
          <w:rFonts w:ascii="Tahoma" w:eastAsia="Calibri" w:hAnsi="Tahoma" w:cs="Tahoma"/>
          <w:sz w:val="18"/>
          <w:szCs w:val="18"/>
        </w:rPr>
      </w:pPr>
    </w:p>
    <w:tbl>
      <w:tblPr>
        <w:tblStyle w:val="Tabelamrea"/>
        <w:tblW w:w="9532" w:type="dxa"/>
        <w:tblLayout w:type="fixed"/>
        <w:tblLook w:val="04A0" w:firstRow="1" w:lastRow="0" w:firstColumn="1" w:lastColumn="0" w:noHBand="0" w:noVBand="1"/>
      </w:tblPr>
      <w:tblGrid>
        <w:gridCol w:w="1685"/>
        <w:gridCol w:w="719"/>
        <w:gridCol w:w="1271"/>
        <w:gridCol w:w="938"/>
        <w:gridCol w:w="2076"/>
        <w:gridCol w:w="2843"/>
      </w:tblGrid>
      <w:tr w:rsidR="00601D69" w:rsidRPr="008843CB" w14:paraId="58E2DFA6" w14:textId="77777777" w:rsidTr="00356242">
        <w:trPr>
          <w:trHeight w:val="805"/>
        </w:trPr>
        <w:tc>
          <w:tcPr>
            <w:tcW w:w="1684" w:type="dxa"/>
            <w:shd w:val="clear" w:color="auto" w:fill="99CC00"/>
          </w:tcPr>
          <w:p w14:paraId="331788B6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2) Vzdrževanje*</w:t>
            </w:r>
          </w:p>
        </w:tc>
        <w:tc>
          <w:tcPr>
            <w:tcW w:w="719" w:type="dxa"/>
            <w:shd w:val="clear" w:color="auto" w:fill="99CC00"/>
          </w:tcPr>
          <w:p w14:paraId="28E48D94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EM</w:t>
            </w:r>
          </w:p>
        </w:tc>
        <w:tc>
          <w:tcPr>
            <w:tcW w:w="1271" w:type="dxa"/>
            <w:shd w:val="clear" w:color="auto" w:fill="99CC00"/>
          </w:tcPr>
          <w:p w14:paraId="6318385C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 xml:space="preserve">Cena na EM v EUR brez DDV </w:t>
            </w:r>
          </w:p>
        </w:tc>
        <w:tc>
          <w:tcPr>
            <w:tcW w:w="938" w:type="dxa"/>
            <w:shd w:val="clear" w:color="auto" w:fill="99CC00"/>
          </w:tcPr>
          <w:p w14:paraId="33371A35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Stopnja DDV</w:t>
            </w:r>
          </w:p>
        </w:tc>
        <w:tc>
          <w:tcPr>
            <w:tcW w:w="2076" w:type="dxa"/>
            <w:shd w:val="clear" w:color="auto" w:fill="99CC00"/>
          </w:tcPr>
          <w:p w14:paraId="63F53599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 xml:space="preserve">Cena za čas pričakovane življenjske dobe 4 let v EUR brez DDV </w:t>
            </w: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(Izračun= Cena na EM v EUR brez DDV * 4)</w:t>
            </w:r>
          </w:p>
        </w:tc>
        <w:tc>
          <w:tcPr>
            <w:tcW w:w="2843" w:type="dxa"/>
            <w:shd w:val="clear" w:color="auto" w:fill="99CC00"/>
          </w:tcPr>
          <w:p w14:paraId="51162053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Cena za čas pričakovane življenjske dobe 4 let v EUR z DDV</w:t>
            </w:r>
          </w:p>
        </w:tc>
      </w:tr>
      <w:tr w:rsidR="00601D69" w:rsidRPr="008843CB" w14:paraId="614F89DA" w14:textId="77777777" w:rsidTr="00356242">
        <w:trPr>
          <w:trHeight w:val="383"/>
        </w:trPr>
        <w:tc>
          <w:tcPr>
            <w:tcW w:w="1684" w:type="dxa"/>
          </w:tcPr>
          <w:p w14:paraId="12AAD8CC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Vzdrževanje*</w:t>
            </w:r>
          </w:p>
        </w:tc>
        <w:tc>
          <w:tcPr>
            <w:tcW w:w="719" w:type="dxa"/>
          </w:tcPr>
          <w:p w14:paraId="3F4BB664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leto</w:t>
            </w:r>
          </w:p>
        </w:tc>
        <w:tc>
          <w:tcPr>
            <w:tcW w:w="1271" w:type="dxa"/>
          </w:tcPr>
          <w:p w14:paraId="56A10194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904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938" w:type="dxa"/>
          </w:tcPr>
          <w:p w14:paraId="79C67024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22%</w:t>
            </w:r>
          </w:p>
        </w:tc>
        <w:tc>
          <w:tcPr>
            <w:tcW w:w="2076" w:type="dxa"/>
          </w:tcPr>
          <w:p w14:paraId="4CC90C10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905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2843" w:type="dxa"/>
          </w:tcPr>
          <w:p w14:paraId="57E0ACBC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906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601D69" w:rsidRPr="008843CB" w14:paraId="3E6D3A5B" w14:textId="77777777" w:rsidTr="00356242">
        <w:trPr>
          <w:trHeight w:val="383"/>
        </w:trPr>
        <w:tc>
          <w:tcPr>
            <w:tcW w:w="1684" w:type="dxa"/>
          </w:tcPr>
          <w:p w14:paraId="43685D11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Del. ura</w:t>
            </w:r>
          </w:p>
        </w:tc>
        <w:tc>
          <w:tcPr>
            <w:tcW w:w="719" w:type="dxa"/>
          </w:tcPr>
          <w:p w14:paraId="15C72C18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h</w:t>
            </w:r>
          </w:p>
        </w:tc>
        <w:tc>
          <w:tcPr>
            <w:tcW w:w="1271" w:type="dxa"/>
          </w:tcPr>
          <w:p w14:paraId="14F3632C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938" w:type="dxa"/>
            <w:tcBorders>
              <w:bottom w:val="nil"/>
              <w:right w:val="nil"/>
            </w:tcBorders>
          </w:tcPr>
          <w:p w14:paraId="58304947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2076" w:type="dxa"/>
            <w:tcBorders>
              <w:left w:val="nil"/>
              <w:bottom w:val="nil"/>
              <w:right w:val="nil"/>
            </w:tcBorders>
          </w:tcPr>
          <w:p w14:paraId="4F780EC5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2843" w:type="dxa"/>
            <w:tcBorders>
              <w:left w:val="nil"/>
              <w:bottom w:val="nil"/>
              <w:right w:val="nil"/>
            </w:tcBorders>
          </w:tcPr>
          <w:p w14:paraId="4BDB7D92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</w:p>
        </w:tc>
      </w:tr>
      <w:tr w:rsidR="00601D69" w:rsidRPr="008843CB" w14:paraId="1D760A2A" w14:textId="77777777" w:rsidTr="00356242">
        <w:trPr>
          <w:trHeight w:val="383"/>
        </w:trPr>
        <w:tc>
          <w:tcPr>
            <w:tcW w:w="1684" w:type="dxa"/>
          </w:tcPr>
          <w:p w14:paraId="7F64999C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Kilometrina</w:t>
            </w:r>
          </w:p>
        </w:tc>
        <w:tc>
          <w:tcPr>
            <w:tcW w:w="719" w:type="dxa"/>
          </w:tcPr>
          <w:p w14:paraId="5165ECBB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km</w:t>
            </w:r>
          </w:p>
        </w:tc>
        <w:tc>
          <w:tcPr>
            <w:tcW w:w="1271" w:type="dxa"/>
          </w:tcPr>
          <w:p w14:paraId="4E37B3E6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</w:tcPr>
          <w:p w14:paraId="49FD62F5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18CA3A22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14:paraId="2124D7C3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</w:p>
        </w:tc>
      </w:tr>
      <w:tr w:rsidR="00601D69" w:rsidRPr="008843CB" w14:paraId="64FADB04" w14:textId="77777777" w:rsidTr="00356242">
        <w:trPr>
          <w:trHeight w:val="383"/>
        </w:trPr>
        <w:tc>
          <w:tcPr>
            <w:tcW w:w="1684" w:type="dxa"/>
          </w:tcPr>
          <w:p w14:paraId="5470BB2F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Enkratni prihod na lokacijo naročnika</w:t>
            </w:r>
          </w:p>
        </w:tc>
        <w:tc>
          <w:tcPr>
            <w:tcW w:w="719" w:type="dxa"/>
          </w:tcPr>
          <w:p w14:paraId="03C9D052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prihod</w:t>
            </w:r>
          </w:p>
        </w:tc>
        <w:tc>
          <w:tcPr>
            <w:tcW w:w="1271" w:type="dxa"/>
          </w:tcPr>
          <w:p w14:paraId="70498FE2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938" w:type="dxa"/>
            <w:tcBorders>
              <w:top w:val="nil"/>
              <w:bottom w:val="nil"/>
              <w:right w:val="nil"/>
            </w:tcBorders>
          </w:tcPr>
          <w:p w14:paraId="5121D6D9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2076" w:type="dxa"/>
            <w:tcBorders>
              <w:top w:val="nil"/>
              <w:left w:val="nil"/>
              <w:bottom w:val="nil"/>
              <w:right w:val="nil"/>
            </w:tcBorders>
          </w:tcPr>
          <w:p w14:paraId="1A3C2584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nil"/>
            </w:tcBorders>
          </w:tcPr>
          <w:p w14:paraId="1077F4E6" w14:textId="77777777" w:rsidR="00601D69" w:rsidRPr="008843CB" w:rsidRDefault="00601D69" w:rsidP="00356242">
            <w:pPr>
              <w:spacing w:after="200" w:line="276" w:lineRule="auto"/>
              <w:rPr>
                <w:rFonts w:ascii="Tahoma" w:eastAsia="Calibri" w:hAnsi="Tahoma" w:cs="Tahoma"/>
                <w:sz w:val="16"/>
                <w:szCs w:val="16"/>
              </w:rPr>
            </w:pPr>
          </w:p>
        </w:tc>
      </w:tr>
    </w:tbl>
    <w:p w14:paraId="06B122E4" w14:textId="166536A9" w:rsidR="00601D69" w:rsidRPr="008843CB" w:rsidRDefault="00601D69" w:rsidP="00601D69">
      <w:pPr>
        <w:pStyle w:val="Slog2"/>
        <w:shd w:val="clear" w:color="auto" w:fill="auto"/>
        <w:spacing w:before="120" w:after="0"/>
        <w:rPr>
          <w:rFonts w:ascii="Tahoma" w:hAnsi="Tahoma" w:cs="Tahoma"/>
          <w:sz w:val="18"/>
          <w:szCs w:val="18"/>
        </w:rPr>
      </w:pPr>
      <w:r w:rsidRPr="008843CB">
        <w:rPr>
          <w:rFonts w:ascii="Tahoma" w:hAnsi="Tahoma" w:cs="Tahoma"/>
          <w:sz w:val="18"/>
          <w:szCs w:val="18"/>
        </w:rPr>
        <w:t xml:space="preserve">Proizvajalec predpisuje  Servisni Pregled po navodilih proizvajalca, ki se izvaja </w:t>
      </w:r>
      <w:r w:rsidRPr="008843CB">
        <w:rPr>
          <w:rFonts w:ascii="Tahoma" w:hAnsi="Tahoma" w:cs="Tahoma"/>
          <w:sz w:val="18"/>
          <w:szCs w:val="18"/>
        </w:rPr>
        <w:fldChar w:fldCharType="begin">
          <w:ffData>
            <w:name w:val="Besedilo3243"/>
            <w:enabled/>
            <w:calcOnExit w:val="0"/>
            <w:textInput/>
          </w:ffData>
        </w:fldChar>
      </w:r>
      <w:r w:rsidRPr="008843CB">
        <w:rPr>
          <w:rFonts w:ascii="Tahoma" w:hAnsi="Tahoma" w:cs="Tahoma"/>
          <w:sz w:val="18"/>
          <w:szCs w:val="18"/>
        </w:rPr>
        <w:instrText xml:space="preserve"> FORMTEXT </w:instrText>
      </w:r>
      <w:r w:rsidRPr="008843CB">
        <w:rPr>
          <w:rFonts w:ascii="Tahoma" w:hAnsi="Tahoma" w:cs="Tahoma"/>
          <w:sz w:val="18"/>
          <w:szCs w:val="18"/>
        </w:rPr>
      </w:r>
      <w:r w:rsidRPr="008843CB">
        <w:rPr>
          <w:rFonts w:ascii="Tahoma" w:hAnsi="Tahoma" w:cs="Tahoma"/>
          <w:sz w:val="18"/>
          <w:szCs w:val="18"/>
        </w:rPr>
        <w:fldChar w:fldCharType="separate"/>
      </w:r>
      <w:r w:rsidRPr="008843CB">
        <w:rPr>
          <w:rFonts w:ascii="Tahoma" w:hAnsi="Tahoma" w:cs="Tahoma"/>
          <w:noProof/>
          <w:sz w:val="18"/>
          <w:szCs w:val="18"/>
        </w:rPr>
        <w:t> </w:t>
      </w:r>
      <w:r w:rsidRPr="008843CB">
        <w:rPr>
          <w:rFonts w:ascii="Tahoma" w:hAnsi="Tahoma" w:cs="Tahoma"/>
          <w:noProof/>
          <w:sz w:val="18"/>
          <w:szCs w:val="18"/>
        </w:rPr>
        <w:t> </w:t>
      </w:r>
      <w:r w:rsidRPr="008843CB">
        <w:rPr>
          <w:rFonts w:ascii="Tahoma" w:hAnsi="Tahoma" w:cs="Tahoma"/>
          <w:noProof/>
          <w:sz w:val="18"/>
          <w:szCs w:val="18"/>
        </w:rPr>
        <w:t> </w:t>
      </w:r>
      <w:r w:rsidRPr="008843CB">
        <w:rPr>
          <w:rFonts w:ascii="Tahoma" w:hAnsi="Tahoma" w:cs="Tahoma"/>
          <w:noProof/>
          <w:sz w:val="18"/>
          <w:szCs w:val="18"/>
        </w:rPr>
        <w:t> </w:t>
      </w:r>
      <w:r w:rsidRPr="008843CB">
        <w:rPr>
          <w:rFonts w:ascii="Tahoma" w:hAnsi="Tahoma" w:cs="Tahoma"/>
          <w:noProof/>
          <w:sz w:val="18"/>
          <w:szCs w:val="18"/>
        </w:rPr>
        <w:t> </w:t>
      </w:r>
      <w:r w:rsidRPr="008843CB">
        <w:rPr>
          <w:rFonts w:ascii="Tahoma" w:hAnsi="Tahoma" w:cs="Tahoma"/>
          <w:sz w:val="18"/>
          <w:szCs w:val="18"/>
        </w:rPr>
        <w:fldChar w:fldCharType="end"/>
      </w:r>
      <w:r w:rsidRPr="008843CB">
        <w:rPr>
          <w:rFonts w:ascii="Tahoma" w:hAnsi="Tahoma" w:cs="Tahoma"/>
          <w:sz w:val="18"/>
          <w:szCs w:val="18"/>
        </w:rPr>
        <w:t>-krat letno.</w:t>
      </w:r>
      <w:r w:rsidRPr="00601D69">
        <w:rPr>
          <w:rFonts w:ascii="Tahoma" w:hAnsi="Tahoma" w:cs="Tahoma"/>
          <w:sz w:val="16"/>
          <w:szCs w:val="16"/>
        </w:rPr>
        <w:t xml:space="preserve"> </w:t>
      </w:r>
    </w:p>
    <w:p w14:paraId="549430A9" w14:textId="77777777" w:rsidR="00601D69" w:rsidRPr="008843CB" w:rsidRDefault="00601D69" w:rsidP="00601D69">
      <w:pPr>
        <w:pStyle w:val="Slog2"/>
        <w:shd w:val="clear" w:color="auto" w:fill="auto"/>
        <w:spacing w:before="120" w:after="0"/>
        <w:rPr>
          <w:rFonts w:ascii="Tahoma" w:hAnsi="Tahoma" w:cs="Tahoma"/>
          <w:sz w:val="18"/>
          <w:szCs w:val="18"/>
        </w:rPr>
      </w:pPr>
    </w:p>
    <w:tbl>
      <w:tblPr>
        <w:tblW w:w="9806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1815"/>
        <w:gridCol w:w="419"/>
        <w:gridCol w:w="976"/>
        <w:gridCol w:w="976"/>
        <w:gridCol w:w="748"/>
        <w:gridCol w:w="1256"/>
        <w:gridCol w:w="1767"/>
        <w:gridCol w:w="1613"/>
        <w:gridCol w:w="236"/>
      </w:tblGrid>
      <w:tr w:rsidR="00601D69" w:rsidRPr="008843CB" w14:paraId="2F83FA44" w14:textId="77777777" w:rsidTr="00356242">
        <w:trPr>
          <w:trHeight w:val="1351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</w:tcPr>
          <w:p w14:paraId="541BA733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3)</w:t>
            </w: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Potrošni material*</w:t>
            </w:r>
          </w:p>
        </w:tc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43EA2745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EM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08F15072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Cena na EM v EUR brez DDV</w:t>
            </w:r>
          </w:p>
          <w:p w14:paraId="2CA7D8BE" w14:textId="77777777" w:rsidR="00601D69" w:rsidRPr="008843CB" w:rsidRDefault="00601D69" w:rsidP="00356242">
            <w:pPr>
              <w:widowControl w:val="0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</w:tcPr>
          <w:p w14:paraId="3E32B4C2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 xml:space="preserve">Velikost pakiranja – število kosov v pakiranju  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3A4D581C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Stopnja DDV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4439F7A6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Okvirna količina za čas pričakovane življenjske dobe 4 let</w:t>
            </w:r>
          </w:p>
        </w:tc>
        <w:tc>
          <w:tcPr>
            <w:tcW w:w="1767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</w:tcPr>
          <w:p w14:paraId="7EDE6E19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Cena za čas pričakovane življenjske dobe 4 let v EUR brez DDV</w:t>
            </w:r>
          </w:p>
        </w:tc>
        <w:tc>
          <w:tcPr>
            <w:tcW w:w="161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9CC00"/>
          </w:tcPr>
          <w:p w14:paraId="3632AA45" w14:textId="77777777" w:rsidR="00601D69" w:rsidRPr="008843CB" w:rsidRDefault="00601D69" w:rsidP="00356242">
            <w:pPr>
              <w:widowControl w:val="0"/>
              <w:spacing w:line="240" w:lineRule="auto"/>
              <w:ind w:left="-111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Cena za čas pričakovane življenjske dobe 4 let v EUR z DDV</w:t>
            </w:r>
          </w:p>
        </w:tc>
        <w:tc>
          <w:tcPr>
            <w:tcW w:w="236" w:type="dxa"/>
          </w:tcPr>
          <w:p w14:paraId="50BAF634" w14:textId="77777777" w:rsidR="00601D69" w:rsidRPr="008843CB" w:rsidRDefault="00601D69" w:rsidP="00356242">
            <w:pPr>
              <w:widowControl w:val="0"/>
              <w:rPr>
                <w:rFonts w:ascii="Tahoma" w:hAnsi="Tahoma" w:cs="Tahoma"/>
              </w:rPr>
            </w:pPr>
          </w:p>
        </w:tc>
      </w:tr>
      <w:tr w:rsidR="00601D69" w:rsidRPr="008843CB" w14:paraId="378A26A8" w14:textId="77777777" w:rsidTr="00356242">
        <w:trPr>
          <w:trHeight w:val="298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24C037" w14:textId="44C0B959" w:rsidR="00601D69" w:rsidRPr="008843CB" w:rsidRDefault="00601D69" w:rsidP="00356242">
            <w:pPr>
              <w:widowControl w:val="0"/>
              <w:spacing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color w:val="000000"/>
                <w:sz w:val="16"/>
                <w:szCs w:val="16"/>
              </w:rPr>
              <w:t>3.1. čistilna ščetka</w:t>
            </w:r>
          </w:p>
        </w:tc>
        <w:tc>
          <w:tcPr>
            <w:tcW w:w="419" w:type="dxa"/>
            <w:tcBorders>
              <w:left w:val="single" w:sz="4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  <w:vAlign w:val="center"/>
          </w:tcPr>
          <w:p w14:paraId="1DEF030E" w14:textId="77777777" w:rsidR="00601D69" w:rsidRPr="008843CB" w:rsidRDefault="00601D69" w:rsidP="00356242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 xml:space="preserve"> KOS</w:t>
            </w:r>
          </w:p>
        </w:tc>
        <w:tc>
          <w:tcPr>
            <w:tcW w:w="976" w:type="dxa"/>
            <w:tcBorders>
              <w:left w:val="single" w:sz="4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7554FA56" w14:textId="77777777" w:rsidR="00601D69" w:rsidRPr="008843CB" w:rsidRDefault="00601D69" w:rsidP="00356242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976" w:type="dxa"/>
            <w:tcBorders>
              <w:left w:val="single" w:sz="4" w:space="0" w:color="000000"/>
              <w:right w:val="single" w:sz="4" w:space="0" w:color="000000"/>
            </w:tcBorders>
          </w:tcPr>
          <w:p w14:paraId="5814B5AB" w14:textId="77777777" w:rsidR="00601D69" w:rsidRPr="008843CB" w:rsidRDefault="00601D69" w:rsidP="00356242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326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 xml:space="preserve">     </w:t>
            </w:r>
          </w:p>
        </w:tc>
        <w:tc>
          <w:tcPr>
            <w:tcW w:w="748" w:type="dxa"/>
            <w:tcBorders>
              <w:left w:val="single" w:sz="4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2D8A47D9" w14:textId="77777777" w:rsidR="00601D69" w:rsidRPr="008843CB" w:rsidRDefault="00601D69" w:rsidP="00356242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22%</w:t>
            </w:r>
          </w:p>
        </w:tc>
        <w:tc>
          <w:tcPr>
            <w:tcW w:w="1256" w:type="dxa"/>
            <w:tcBorders>
              <w:top w:val="single" w:sz="4" w:space="0" w:color="000000"/>
              <w:bottom w:val="single" w:sz="4" w:space="0" w:color="000000"/>
            </w:tcBorders>
            <w:tcMar>
              <w:left w:w="10" w:type="dxa"/>
              <w:right w:w="5" w:type="dxa"/>
            </w:tcMar>
            <w:vAlign w:val="center"/>
          </w:tcPr>
          <w:p w14:paraId="2CF32ACC" w14:textId="236905F7" w:rsidR="00601D69" w:rsidRPr="008843CB" w:rsidRDefault="00601D69" w:rsidP="00356242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>
              <w:rPr>
                <w:rFonts w:ascii="Tahoma" w:eastAsia="Calibri" w:hAnsi="Tahoma" w:cs="Tahoma"/>
                <w:sz w:val="16"/>
                <w:szCs w:val="16"/>
              </w:rPr>
              <w:t>3</w:t>
            </w:r>
          </w:p>
        </w:tc>
        <w:tc>
          <w:tcPr>
            <w:tcW w:w="1767" w:type="dxa"/>
            <w:tcBorders>
              <w:left w:val="single" w:sz="4" w:space="0" w:color="000000"/>
              <w:right w:val="single" w:sz="4" w:space="0" w:color="000000"/>
            </w:tcBorders>
          </w:tcPr>
          <w:p w14:paraId="07BD9B38" w14:textId="77777777" w:rsidR="00601D69" w:rsidRPr="008843CB" w:rsidRDefault="00601D69" w:rsidP="00356242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3211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613" w:type="dxa"/>
            <w:tcBorders>
              <w:left w:val="single" w:sz="4" w:space="0" w:color="000000"/>
              <w:right w:val="single" w:sz="4" w:space="0" w:color="000000"/>
            </w:tcBorders>
          </w:tcPr>
          <w:p w14:paraId="0FF87549" w14:textId="77777777" w:rsidR="00601D69" w:rsidRPr="008843CB" w:rsidRDefault="00601D69" w:rsidP="00356242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3221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</w:tcPr>
          <w:p w14:paraId="49B81F00" w14:textId="77777777" w:rsidR="00601D69" w:rsidRPr="008843CB" w:rsidRDefault="00601D69" w:rsidP="00356242">
            <w:pPr>
              <w:widowControl w:val="0"/>
              <w:rPr>
                <w:rFonts w:ascii="Tahoma" w:hAnsi="Tahoma" w:cs="Tahoma"/>
              </w:rPr>
            </w:pPr>
          </w:p>
        </w:tc>
      </w:tr>
      <w:tr w:rsidR="00601D69" w:rsidRPr="008843CB" w14:paraId="72DCC8CA" w14:textId="77777777" w:rsidTr="00356242">
        <w:trPr>
          <w:trHeight w:val="298"/>
        </w:trPr>
        <w:tc>
          <w:tcPr>
            <w:tcW w:w="61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F9C4D6" w14:textId="77777777" w:rsidR="00601D69" w:rsidRPr="00955762" w:rsidRDefault="00601D69" w:rsidP="00356242">
            <w:pPr>
              <w:widowControl w:val="0"/>
              <w:spacing w:line="240" w:lineRule="auto"/>
              <w:jc w:val="right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  <w:r w:rsidRPr="00955762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SKUPAJ:</w:t>
            </w:r>
          </w:p>
        </w:tc>
        <w:tc>
          <w:tcPr>
            <w:tcW w:w="1767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E011C5D" w14:textId="77777777" w:rsidR="00601D69" w:rsidRPr="008843CB" w:rsidRDefault="00601D69" w:rsidP="00356242">
            <w:pPr>
              <w:widowControl w:val="0"/>
              <w:spacing w:line="240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BA9CE5C" w14:textId="77777777" w:rsidR="00601D69" w:rsidRPr="008843CB" w:rsidRDefault="00601D69" w:rsidP="00356242">
            <w:pPr>
              <w:widowControl w:val="0"/>
              <w:spacing w:line="240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5E9091" w14:textId="77777777" w:rsidR="00601D69" w:rsidRPr="008843CB" w:rsidRDefault="00601D69" w:rsidP="00356242">
            <w:pPr>
              <w:widowControl w:val="0"/>
              <w:rPr>
                <w:rFonts w:ascii="Tahoma" w:hAnsi="Tahoma" w:cs="Tahoma"/>
              </w:rPr>
            </w:pPr>
          </w:p>
        </w:tc>
      </w:tr>
    </w:tbl>
    <w:p w14:paraId="1B0FDD7A" w14:textId="77777777" w:rsidR="00601D69" w:rsidRDefault="00601D69" w:rsidP="00601D69">
      <w:pPr>
        <w:keepNext/>
        <w:spacing w:line="240" w:lineRule="auto"/>
        <w:jc w:val="both"/>
        <w:rPr>
          <w:rFonts w:ascii="Tahoma" w:hAnsi="Tahoma" w:cs="Tahoma"/>
          <w:b/>
          <w:bCs/>
          <w:color w:val="000000"/>
          <w:spacing w:val="1"/>
          <w:kern w:val="2"/>
          <w:sz w:val="18"/>
          <w:szCs w:val="18"/>
          <w:lang w:eastAsia="sl-SI"/>
        </w:rPr>
      </w:pPr>
    </w:p>
    <w:p w14:paraId="526D4DB3" w14:textId="34637AD9" w:rsidR="00601D69" w:rsidRDefault="00601D69" w:rsidP="00601D69">
      <w:pPr>
        <w:keepNext/>
        <w:spacing w:line="240" w:lineRule="auto"/>
        <w:jc w:val="both"/>
        <w:rPr>
          <w:rFonts w:ascii="Tahoma" w:eastAsia="SimSun" w:hAnsi="Tahoma" w:cs="Tahoma"/>
          <w:color w:val="000000"/>
          <w:kern w:val="2"/>
          <w:sz w:val="18"/>
          <w:szCs w:val="18"/>
        </w:rPr>
      </w:pPr>
      <w:r w:rsidRPr="008843CB">
        <w:rPr>
          <w:rFonts w:ascii="Tahoma" w:hAnsi="Tahoma" w:cs="Tahoma"/>
          <w:b/>
          <w:bCs/>
          <w:color w:val="000000"/>
          <w:spacing w:val="1"/>
          <w:kern w:val="2"/>
          <w:sz w:val="18"/>
          <w:szCs w:val="18"/>
          <w:lang w:eastAsia="sl-SI"/>
        </w:rPr>
        <w:t>*</w:t>
      </w:r>
      <w:r w:rsidRPr="008843CB">
        <w:rPr>
          <w:rFonts w:ascii="Tahoma" w:eastAsia="SimSun" w:hAnsi="Tahoma" w:cs="Tahoma"/>
          <w:color w:val="000000"/>
          <w:kern w:val="2"/>
          <w:sz w:val="18"/>
          <w:szCs w:val="18"/>
        </w:rPr>
        <w:t xml:space="preserve">Proizvajalec predpisuje  Servisni Pregled po navodilih proizvajalca, ki se izvaja </w:t>
      </w:r>
      <w:r w:rsidRPr="008843CB">
        <w:rPr>
          <w:rFonts w:ascii="Tahoma" w:eastAsia="SimSun" w:hAnsi="Tahoma" w:cs="Tahoma"/>
          <w:color w:val="000000"/>
          <w:kern w:val="2"/>
          <w:sz w:val="18"/>
          <w:szCs w:val="18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r w:rsidRPr="008843CB">
        <w:rPr>
          <w:rFonts w:ascii="Tahoma" w:eastAsia="SimSun" w:hAnsi="Tahoma" w:cs="Tahoma"/>
          <w:color w:val="000000"/>
          <w:kern w:val="2"/>
          <w:sz w:val="18"/>
          <w:szCs w:val="18"/>
        </w:rPr>
        <w:instrText xml:space="preserve"> FORMTEXT </w:instrText>
      </w:r>
      <w:r w:rsidRPr="008843CB">
        <w:rPr>
          <w:rFonts w:ascii="Tahoma" w:eastAsia="SimSun" w:hAnsi="Tahoma" w:cs="Tahoma"/>
          <w:color w:val="000000"/>
          <w:kern w:val="2"/>
          <w:sz w:val="18"/>
          <w:szCs w:val="18"/>
        </w:rPr>
      </w:r>
      <w:r w:rsidRPr="008843CB">
        <w:rPr>
          <w:rFonts w:ascii="Tahoma" w:eastAsia="SimSun" w:hAnsi="Tahoma" w:cs="Tahoma"/>
          <w:color w:val="000000"/>
          <w:kern w:val="2"/>
          <w:sz w:val="18"/>
          <w:szCs w:val="18"/>
        </w:rPr>
        <w:fldChar w:fldCharType="separate"/>
      </w:r>
      <w:r w:rsidRPr="008843CB">
        <w:rPr>
          <w:rFonts w:ascii="Tahoma" w:eastAsia="SimSun" w:hAnsi="Tahoma" w:cs="Tahoma"/>
          <w:noProof/>
          <w:color w:val="000000"/>
          <w:kern w:val="2"/>
          <w:sz w:val="18"/>
          <w:szCs w:val="18"/>
        </w:rPr>
        <w:t> </w:t>
      </w:r>
      <w:r w:rsidRPr="008843CB">
        <w:rPr>
          <w:rFonts w:ascii="Tahoma" w:eastAsia="SimSun" w:hAnsi="Tahoma" w:cs="Tahoma"/>
          <w:noProof/>
          <w:color w:val="000000"/>
          <w:kern w:val="2"/>
          <w:sz w:val="18"/>
          <w:szCs w:val="18"/>
        </w:rPr>
        <w:t> </w:t>
      </w:r>
      <w:r w:rsidRPr="008843CB">
        <w:rPr>
          <w:rFonts w:ascii="Tahoma" w:eastAsia="SimSun" w:hAnsi="Tahoma" w:cs="Tahoma"/>
          <w:noProof/>
          <w:color w:val="000000"/>
          <w:kern w:val="2"/>
          <w:sz w:val="18"/>
          <w:szCs w:val="18"/>
        </w:rPr>
        <w:t> </w:t>
      </w:r>
      <w:r w:rsidRPr="008843CB">
        <w:rPr>
          <w:rFonts w:ascii="Tahoma" w:eastAsia="SimSun" w:hAnsi="Tahoma" w:cs="Tahoma"/>
          <w:noProof/>
          <w:color w:val="000000"/>
          <w:kern w:val="2"/>
          <w:sz w:val="18"/>
          <w:szCs w:val="18"/>
        </w:rPr>
        <w:t> </w:t>
      </w:r>
      <w:r w:rsidRPr="008843CB">
        <w:rPr>
          <w:rFonts w:ascii="Tahoma" w:eastAsia="SimSun" w:hAnsi="Tahoma" w:cs="Tahoma"/>
          <w:noProof/>
          <w:color w:val="000000"/>
          <w:kern w:val="2"/>
          <w:sz w:val="18"/>
          <w:szCs w:val="18"/>
        </w:rPr>
        <w:t> </w:t>
      </w:r>
      <w:r w:rsidRPr="008843CB">
        <w:rPr>
          <w:rFonts w:ascii="Tahoma" w:eastAsia="SimSun" w:hAnsi="Tahoma" w:cs="Tahoma"/>
          <w:color w:val="000000"/>
          <w:kern w:val="2"/>
          <w:sz w:val="18"/>
          <w:szCs w:val="18"/>
        </w:rPr>
        <w:fldChar w:fldCharType="end"/>
      </w:r>
      <w:r w:rsidRPr="008843CB">
        <w:rPr>
          <w:rFonts w:ascii="Tahoma" w:eastAsia="SimSun" w:hAnsi="Tahoma" w:cs="Tahoma"/>
          <w:color w:val="000000"/>
          <w:kern w:val="2"/>
          <w:sz w:val="18"/>
          <w:szCs w:val="18"/>
        </w:rPr>
        <w:t>-krat letno.</w:t>
      </w:r>
    </w:p>
    <w:p w14:paraId="676CA9B3" w14:textId="77777777" w:rsidR="00601D69" w:rsidRPr="008843CB" w:rsidRDefault="00601D69" w:rsidP="00601D69">
      <w:pPr>
        <w:keepNext/>
        <w:spacing w:line="240" w:lineRule="auto"/>
        <w:jc w:val="both"/>
        <w:rPr>
          <w:rFonts w:ascii="Tahoma" w:eastAsia="SimSun" w:hAnsi="Tahoma" w:cs="Tahoma"/>
          <w:color w:val="000000"/>
          <w:kern w:val="2"/>
          <w:sz w:val="18"/>
          <w:szCs w:val="18"/>
        </w:rPr>
      </w:pPr>
    </w:p>
    <w:p w14:paraId="464A9B14" w14:textId="77777777" w:rsidR="00601D69" w:rsidRPr="008843CB" w:rsidRDefault="00601D69" w:rsidP="00601D69">
      <w:pPr>
        <w:keepNext/>
        <w:spacing w:line="240" w:lineRule="auto"/>
        <w:jc w:val="both"/>
        <w:rPr>
          <w:rFonts w:ascii="Tahoma" w:eastAsia="SimSun" w:hAnsi="Tahoma" w:cs="Tahoma"/>
          <w:b/>
          <w:bCs/>
          <w:color w:val="000000"/>
          <w:kern w:val="2"/>
          <w:sz w:val="18"/>
          <w:szCs w:val="18"/>
        </w:rPr>
      </w:pPr>
    </w:p>
    <w:p w14:paraId="372C19F2" w14:textId="17564954" w:rsidR="00601D69" w:rsidRDefault="00601D69" w:rsidP="00601D69">
      <w:pPr>
        <w:keepNext/>
        <w:spacing w:line="240" w:lineRule="auto"/>
        <w:jc w:val="both"/>
        <w:rPr>
          <w:rFonts w:ascii="Tahoma" w:eastAsia="SimSun" w:hAnsi="Tahoma" w:cs="Tahoma"/>
          <w:color w:val="000000"/>
          <w:kern w:val="2"/>
          <w:sz w:val="18"/>
          <w:szCs w:val="18"/>
        </w:rPr>
      </w:pPr>
      <w:r w:rsidRPr="008843CB">
        <w:rPr>
          <w:rFonts w:ascii="Tahoma" w:eastAsia="SimSun" w:hAnsi="Tahoma" w:cs="Tahoma"/>
          <w:b/>
          <w:bCs/>
          <w:color w:val="000000"/>
          <w:kern w:val="2"/>
          <w:sz w:val="18"/>
          <w:szCs w:val="18"/>
        </w:rPr>
        <w:t>*</w:t>
      </w:r>
      <w:r w:rsidRPr="008843CB">
        <w:rPr>
          <w:rFonts w:ascii="Tahoma" w:eastAsia="SimSun" w:hAnsi="Tahoma" w:cs="Tahoma"/>
          <w:color w:val="000000"/>
          <w:kern w:val="2"/>
          <w:sz w:val="18"/>
          <w:szCs w:val="18"/>
        </w:rPr>
        <w:t>V primeru, da vzdrževanje ni predvideno, ponudnik predloži izjavo proizvajalca (v slovenskem jeziku oz. uradno prevedeno in notarsko overjeno). Ponudnik v tem primeru pod točko 2.1 in 2.2. vpiše vrednost 0, v predračunu pa izpolni polja o ceni delovne ure in enkratnem prihodu na lokacijo naročnika in kilometrino.</w:t>
      </w:r>
    </w:p>
    <w:p w14:paraId="6447DFD9" w14:textId="77777777" w:rsidR="00601D69" w:rsidRPr="008843CB" w:rsidRDefault="00601D69" w:rsidP="00601D69">
      <w:pPr>
        <w:keepNext/>
        <w:spacing w:line="240" w:lineRule="auto"/>
        <w:jc w:val="both"/>
        <w:rPr>
          <w:rFonts w:ascii="Tahoma" w:eastAsia="SimSun" w:hAnsi="Tahoma" w:cs="Tahoma"/>
          <w:color w:val="000000"/>
          <w:kern w:val="2"/>
          <w:sz w:val="18"/>
          <w:szCs w:val="18"/>
        </w:rPr>
      </w:pPr>
    </w:p>
    <w:p w14:paraId="31EC1DED" w14:textId="77777777" w:rsidR="00601D69" w:rsidRPr="008843CB" w:rsidRDefault="00601D69" w:rsidP="00601D69">
      <w:pPr>
        <w:widowControl w:val="0"/>
        <w:shd w:val="clear" w:color="auto" w:fill="FFFFFF"/>
        <w:suppressAutoHyphens/>
        <w:spacing w:line="276" w:lineRule="auto"/>
        <w:ind w:right="6"/>
        <w:jc w:val="both"/>
        <w:textAlignment w:val="baseline"/>
        <w:rPr>
          <w:rFonts w:ascii="Tahoma" w:hAnsi="Tahoma" w:cs="Tahoma"/>
          <w:color w:val="000000"/>
          <w:spacing w:val="1"/>
          <w:kern w:val="2"/>
          <w:sz w:val="18"/>
          <w:szCs w:val="18"/>
          <w:lang w:eastAsia="sl-SI"/>
        </w:rPr>
      </w:pPr>
    </w:p>
    <w:p w14:paraId="4A44CBBD" w14:textId="77777777" w:rsidR="00601D69" w:rsidRPr="008843CB" w:rsidRDefault="00601D69" w:rsidP="00601D69">
      <w:pPr>
        <w:widowControl w:val="0"/>
        <w:shd w:val="clear" w:color="auto" w:fill="FFFFFF"/>
        <w:suppressAutoHyphens/>
        <w:spacing w:line="276" w:lineRule="auto"/>
        <w:ind w:right="6"/>
        <w:jc w:val="both"/>
        <w:textAlignment w:val="baseline"/>
        <w:rPr>
          <w:rFonts w:ascii="Tahoma" w:hAnsi="Tahoma" w:cs="Tahoma"/>
          <w:color w:val="000000"/>
          <w:spacing w:val="1"/>
          <w:kern w:val="2"/>
          <w:sz w:val="18"/>
          <w:szCs w:val="18"/>
          <w:lang w:eastAsia="sl-SI"/>
        </w:rPr>
      </w:pPr>
    </w:p>
    <w:tbl>
      <w:tblPr>
        <w:tblW w:w="9072" w:type="dxa"/>
        <w:tblInd w:w="67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2"/>
        <w:gridCol w:w="4820"/>
      </w:tblGrid>
      <w:tr w:rsidR="00601D69" w:rsidRPr="008843CB" w14:paraId="088B84B0" w14:textId="77777777" w:rsidTr="00356242">
        <w:trPr>
          <w:trHeight w:val="475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48E5CE" w14:textId="77777777" w:rsidR="00601D69" w:rsidRPr="008843CB" w:rsidRDefault="00601D69" w:rsidP="00356242">
            <w:pPr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</w:pP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lastRenderedPageBreak/>
              <w:t>Skupna ponudbena cena (seštevek zgornjih postavk) za sklop št. 1 znaša:</w:t>
            </w:r>
          </w:p>
          <w:p w14:paraId="23A4E901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right"/>
              <w:textAlignment w:val="baseline"/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</w:pPr>
          </w:p>
        </w:tc>
      </w:tr>
      <w:tr w:rsidR="00601D69" w:rsidRPr="008843CB" w14:paraId="1C741DB1" w14:textId="77777777" w:rsidTr="00356242">
        <w:trPr>
          <w:trHeight w:val="600"/>
        </w:trPr>
        <w:tc>
          <w:tcPr>
            <w:tcW w:w="425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B6E05B0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both"/>
              <w:textAlignment w:val="baseline"/>
              <w:rPr>
                <w:rFonts w:ascii="Tahoma" w:hAnsi="Tahoma" w:cs="Tahoma"/>
                <w:color w:val="000000"/>
                <w:spacing w:val="-2"/>
                <w:kern w:val="2"/>
                <w:sz w:val="18"/>
                <w:szCs w:val="18"/>
                <w:lang w:eastAsia="sl-SI"/>
              </w:rPr>
            </w:pPr>
            <w:r w:rsidRPr="008843CB">
              <w:rPr>
                <w:rFonts w:ascii="Tahoma" w:hAnsi="Tahoma" w:cs="Tahoma"/>
                <w:color w:val="000000"/>
                <w:spacing w:val="-2"/>
                <w:kern w:val="2"/>
                <w:sz w:val="18"/>
                <w:szCs w:val="18"/>
                <w:lang w:eastAsia="sl-SI"/>
              </w:rPr>
              <w:t>Skupna ponudbena cena brez DDV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6DD2227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right"/>
              <w:textAlignment w:val="baseline"/>
              <w:rPr>
                <w:rFonts w:ascii="Tahoma" w:hAnsi="Tahoma" w:cs="Tahoma"/>
                <w:kern w:val="2"/>
                <w:sz w:val="18"/>
                <w:szCs w:val="18"/>
                <w:lang w:eastAsia="sl-SI"/>
              </w:rPr>
            </w:pP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t xml:space="preserve">  </w: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instrText xml:space="preserve"> FORMTEXT </w:instrTex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separate"/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end"/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t xml:space="preserve">  </w:t>
            </w:r>
            <w:r w:rsidRPr="008843CB">
              <w:rPr>
                <w:rFonts w:ascii="Tahoma" w:hAnsi="Tahoma" w:cs="Tahoma"/>
                <w:kern w:val="2"/>
                <w:sz w:val="18"/>
                <w:szCs w:val="18"/>
                <w:lang w:eastAsia="sl-SI"/>
              </w:rPr>
              <w:t>EUR</w:t>
            </w:r>
          </w:p>
        </w:tc>
      </w:tr>
      <w:tr w:rsidR="00601D69" w:rsidRPr="008843CB" w14:paraId="04196163" w14:textId="77777777" w:rsidTr="00356242">
        <w:trPr>
          <w:trHeight w:val="600"/>
        </w:trPr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DA3DBF4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both"/>
              <w:textAlignment w:val="baseline"/>
              <w:rPr>
                <w:rFonts w:ascii="Tahoma" w:hAnsi="Tahoma" w:cs="Tahoma"/>
                <w:color w:val="000000"/>
                <w:kern w:val="2"/>
                <w:sz w:val="18"/>
                <w:szCs w:val="18"/>
                <w:lang w:eastAsia="sl-SI"/>
              </w:rPr>
            </w:pPr>
            <w:r w:rsidRPr="008843CB">
              <w:rPr>
                <w:rFonts w:ascii="Tahoma" w:hAnsi="Tahoma" w:cs="Tahoma"/>
                <w:color w:val="000000"/>
                <w:kern w:val="2"/>
                <w:sz w:val="18"/>
                <w:szCs w:val="18"/>
                <w:lang w:eastAsia="sl-SI"/>
              </w:rPr>
              <w:t xml:space="preserve">DDV </w: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instrText xml:space="preserve"> FORMTEXT </w:instrTex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separate"/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end"/>
            </w:r>
            <w:r w:rsidRPr="008843CB">
              <w:rPr>
                <w:rFonts w:ascii="Tahoma" w:hAnsi="Tahoma" w:cs="Tahoma"/>
                <w:color w:val="000000"/>
                <w:kern w:val="2"/>
                <w:sz w:val="18"/>
                <w:szCs w:val="18"/>
                <w:lang w:eastAsia="sl-SI"/>
              </w:rPr>
              <w:t>%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239F284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right"/>
              <w:textAlignment w:val="baseline"/>
              <w:rPr>
                <w:rFonts w:ascii="Tahoma" w:hAnsi="Tahoma" w:cs="Tahoma"/>
                <w:kern w:val="2"/>
                <w:sz w:val="18"/>
                <w:szCs w:val="18"/>
                <w:lang w:eastAsia="sl-SI"/>
              </w:rPr>
            </w:pP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instrText xml:space="preserve"> FORMTEXT </w:instrTex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separate"/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end"/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t xml:space="preserve">  </w:t>
            </w:r>
            <w:r w:rsidRPr="008843CB">
              <w:rPr>
                <w:rFonts w:ascii="Tahoma" w:hAnsi="Tahoma" w:cs="Tahoma"/>
                <w:kern w:val="2"/>
                <w:sz w:val="18"/>
                <w:szCs w:val="18"/>
                <w:lang w:eastAsia="sl-SI"/>
              </w:rPr>
              <w:t>EUR</w:t>
            </w:r>
          </w:p>
        </w:tc>
      </w:tr>
      <w:tr w:rsidR="00601D69" w:rsidRPr="008843CB" w14:paraId="54ED5815" w14:textId="77777777" w:rsidTr="00356242">
        <w:trPr>
          <w:trHeight w:val="600"/>
        </w:trPr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CB9C59E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both"/>
              <w:textAlignment w:val="baseline"/>
              <w:rPr>
                <w:rFonts w:ascii="Tahoma" w:eastAsia="Calibri" w:hAnsi="Tahoma" w:cs="Tahoma"/>
                <w:kern w:val="2"/>
                <w:sz w:val="18"/>
                <w:szCs w:val="18"/>
                <w:lang w:eastAsia="zh-CN"/>
              </w:rPr>
            </w:pPr>
            <w:r w:rsidRPr="008843CB">
              <w:rPr>
                <w:rFonts w:ascii="Tahoma" w:hAnsi="Tahoma" w:cs="Tahoma"/>
                <w:color w:val="000000"/>
                <w:spacing w:val="-1"/>
                <w:kern w:val="2"/>
                <w:sz w:val="18"/>
                <w:szCs w:val="18"/>
                <w:lang w:eastAsia="sl-SI"/>
              </w:rPr>
              <w:t>Skupna ponudbena cena z DDV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DDF2723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right"/>
              <w:textAlignment w:val="baseline"/>
              <w:rPr>
                <w:rFonts w:ascii="Tahoma" w:hAnsi="Tahoma" w:cs="Tahoma"/>
                <w:kern w:val="2"/>
                <w:sz w:val="18"/>
                <w:szCs w:val="18"/>
                <w:lang w:eastAsia="sl-SI"/>
              </w:rPr>
            </w:pP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instrText xml:space="preserve"> FORMTEXT </w:instrTex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separate"/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end"/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t xml:space="preserve">  </w:t>
            </w:r>
            <w:r w:rsidRPr="008843CB">
              <w:rPr>
                <w:rFonts w:ascii="Tahoma" w:hAnsi="Tahoma" w:cs="Tahoma"/>
                <w:kern w:val="2"/>
                <w:sz w:val="18"/>
                <w:szCs w:val="18"/>
                <w:lang w:eastAsia="sl-SI"/>
              </w:rPr>
              <w:t>EUR</w:t>
            </w:r>
          </w:p>
        </w:tc>
      </w:tr>
    </w:tbl>
    <w:p w14:paraId="7890C6EE" w14:textId="4EB7342F" w:rsidR="002B33BE" w:rsidRDefault="002B33BE" w:rsidP="002B33BE">
      <w:pPr>
        <w:widowControl w:val="0"/>
        <w:shd w:val="clear" w:color="auto" w:fill="FFFFFF"/>
        <w:suppressAutoHyphens/>
        <w:spacing w:line="276" w:lineRule="auto"/>
        <w:ind w:right="6"/>
        <w:jc w:val="both"/>
        <w:textAlignment w:val="baseline"/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</w:pPr>
    </w:p>
    <w:p w14:paraId="6559C816" w14:textId="77777777" w:rsidR="00601D69" w:rsidRPr="008843CB" w:rsidRDefault="00601D69" w:rsidP="002B33BE">
      <w:pPr>
        <w:widowControl w:val="0"/>
        <w:shd w:val="clear" w:color="auto" w:fill="FFFFFF"/>
        <w:suppressAutoHyphens/>
        <w:spacing w:line="276" w:lineRule="auto"/>
        <w:ind w:right="6"/>
        <w:jc w:val="both"/>
        <w:textAlignment w:val="baseline"/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</w:pPr>
    </w:p>
    <w:p w14:paraId="50C992AB" w14:textId="3942A221" w:rsidR="002B33BE" w:rsidRPr="008843CB" w:rsidRDefault="002B33BE" w:rsidP="002B33BE">
      <w:pPr>
        <w:widowControl w:val="0"/>
        <w:shd w:val="clear" w:color="auto" w:fill="FFFFFF"/>
        <w:suppressAutoHyphens/>
        <w:spacing w:line="276" w:lineRule="auto"/>
        <w:ind w:right="6"/>
        <w:jc w:val="both"/>
        <w:textAlignment w:val="baseline"/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</w:pPr>
      <w:r w:rsidRPr="008843CB"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  <w:t xml:space="preserve">Sklop </w:t>
      </w:r>
      <w:r w:rsidR="00601D69"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  <w:t>2</w:t>
      </w:r>
      <w:r w:rsidRPr="008843CB"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  <w:t xml:space="preserve">: </w:t>
      </w:r>
      <w:r w:rsidR="00DD18D2" w:rsidRPr="008843CB"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  <w:t>Optični cistoskop</w:t>
      </w:r>
    </w:p>
    <w:p w14:paraId="79349729" w14:textId="77777777" w:rsidR="002B33BE" w:rsidRPr="008843CB" w:rsidRDefault="002B33BE" w:rsidP="002B33BE">
      <w:pPr>
        <w:widowControl w:val="0"/>
        <w:shd w:val="clear" w:color="auto" w:fill="FFFFFF"/>
        <w:suppressAutoHyphens/>
        <w:spacing w:line="276" w:lineRule="auto"/>
        <w:ind w:right="6"/>
        <w:jc w:val="both"/>
        <w:textAlignment w:val="baseline"/>
        <w:rPr>
          <w:rFonts w:ascii="Tahoma" w:hAnsi="Tahoma" w:cs="Tahoma"/>
          <w:b/>
          <w:color w:val="000000"/>
          <w:spacing w:val="1"/>
          <w:kern w:val="2"/>
          <w:sz w:val="18"/>
          <w:szCs w:val="18"/>
          <w:lang w:eastAsia="sl-SI"/>
        </w:rPr>
      </w:pPr>
    </w:p>
    <w:tbl>
      <w:tblPr>
        <w:tblW w:w="14024" w:type="dxa"/>
        <w:tblLayout w:type="fixed"/>
        <w:tblLook w:val="04A0" w:firstRow="1" w:lastRow="0" w:firstColumn="1" w:lastColumn="0" w:noHBand="0" w:noVBand="1"/>
      </w:tblPr>
      <w:tblGrid>
        <w:gridCol w:w="2118"/>
        <w:gridCol w:w="536"/>
        <w:gridCol w:w="1973"/>
        <w:gridCol w:w="1052"/>
        <w:gridCol w:w="1346"/>
        <w:gridCol w:w="3499"/>
        <w:gridCol w:w="3500"/>
      </w:tblGrid>
      <w:tr w:rsidR="00DD18D2" w:rsidRPr="008843CB" w14:paraId="56E0A56D" w14:textId="77777777" w:rsidTr="00C80B06">
        <w:trPr>
          <w:trHeight w:val="368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</w:tcPr>
          <w:p w14:paraId="37A1167E" w14:textId="77777777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1) Oprema*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39E8B052" w14:textId="77777777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EM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</w:tcPr>
          <w:p w14:paraId="2EC11DBF" w14:textId="77777777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Cena za EM v EUR brez DDV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419EE7B4" w14:textId="77777777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Stopnja DDV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082BAA87" w14:textId="77777777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Razpisana količina</w:t>
            </w:r>
          </w:p>
        </w:tc>
        <w:tc>
          <w:tcPr>
            <w:tcW w:w="34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0E39B11F" w14:textId="77777777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Cena za razpisano količino v EUR brez DDV</w:t>
            </w:r>
          </w:p>
        </w:tc>
        <w:tc>
          <w:tcPr>
            <w:tcW w:w="35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564CAEF4" w14:textId="77777777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Cena za razpisano količino v EUR z DDV</w:t>
            </w:r>
          </w:p>
        </w:tc>
      </w:tr>
      <w:tr w:rsidR="00DD18D2" w:rsidRPr="008843CB" w14:paraId="09F0D63E" w14:textId="77777777" w:rsidTr="00C80B06">
        <w:trPr>
          <w:trHeight w:val="190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33717D3" w14:textId="0B8EF64B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16"/>
                <w:szCs w:val="16"/>
              </w:rPr>
              <w:t>Cistoskopi -optični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7399A93B" w14:textId="77777777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kos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E2363" w14:textId="77777777" w:rsidR="00DD18D2" w:rsidRPr="008843CB" w:rsidRDefault="00DD18D2" w:rsidP="00C80B06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901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0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78A06D8B" w14:textId="77777777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22 %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3D9772DE" w14:textId="77777777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 xml:space="preserve">1 </w:t>
            </w:r>
          </w:p>
        </w:tc>
        <w:tc>
          <w:tcPr>
            <w:tcW w:w="34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761E94C6" w14:textId="77777777" w:rsidR="00DD18D2" w:rsidRPr="008843CB" w:rsidRDefault="00DD18D2" w:rsidP="00C80B06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902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35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0E3E5FE0" w14:textId="77777777" w:rsidR="00DD18D2" w:rsidRPr="008843CB" w:rsidRDefault="00DD18D2" w:rsidP="00C80B06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903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</w:tr>
      <w:tr w:rsidR="00DD18D2" w:rsidRPr="008843CB" w14:paraId="6F349477" w14:textId="77777777" w:rsidTr="00C80B06">
        <w:trPr>
          <w:trHeight w:val="190"/>
        </w:trPr>
        <w:tc>
          <w:tcPr>
            <w:tcW w:w="702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757AF09" w14:textId="77777777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SKUPAJ*</w:t>
            </w:r>
          </w:p>
        </w:tc>
        <w:tc>
          <w:tcPr>
            <w:tcW w:w="349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79E2D40B" w14:textId="77777777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35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0DED99DE" w14:textId="77777777" w:rsidR="00DD18D2" w:rsidRPr="008843CB" w:rsidRDefault="00DD18D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</w:p>
        </w:tc>
      </w:tr>
    </w:tbl>
    <w:p w14:paraId="6694AF2F" w14:textId="77777777" w:rsidR="00DD18D2" w:rsidRPr="008843CB" w:rsidRDefault="00DD18D2" w:rsidP="00DD18D2">
      <w:pPr>
        <w:pStyle w:val="Slog2"/>
        <w:shd w:val="clear" w:color="auto" w:fill="auto"/>
        <w:spacing w:before="120" w:after="0"/>
        <w:rPr>
          <w:rFonts w:ascii="Tahoma" w:hAnsi="Tahoma" w:cs="Tahoma"/>
          <w:sz w:val="18"/>
          <w:szCs w:val="18"/>
        </w:rPr>
      </w:pPr>
    </w:p>
    <w:tbl>
      <w:tblPr>
        <w:tblW w:w="966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843"/>
        <w:gridCol w:w="425"/>
        <w:gridCol w:w="802"/>
        <w:gridCol w:w="976"/>
        <w:gridCol w:w="748"/>
        <w:gridCol w:w="1251"/>
        <w:gridCol w:w="1768"/>
        <w:gridCol w:w="1614"/>
        <w:gridCol w:w="236"/>
      </w:tblGrid>
      <w:tr w:rsidR="00955762" w:rsidRPr="008843CB" w14:paraId="7D2E68D7" w14:textId="77777777" w:rsidTr="00601D69">
        <w:trPr>
          <w:trHeight w:val="1351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</w:tcPr>
          <w:p w14:paraId="71119090" w14:textId="00355492" w:rsidR="00955762" w:rsidRPr="008843CB" w:rsidRDefault="005168E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>
              <w:rPr>
                <w:rFonts w:ascii="Tahoma" w:eastAsia="Calibri" w:hAnsi="Tahoma" w:cs="Tahoma"/>
                <w:sz w:val="16"/>
                <w:szCs w:val="16"/>
              </w:rPr>
              <w:t>2</w:t>
            </w:r>
            <w:r w:rsidR="00955762" w:rsidRPr="008843CB">
              <w:rPr>
                <w:rFonts w:ascii="Tahoma" w:eastAsia="Calibri" w:hAnsi="Tahoma" w:cs="Tahoma"/>
                <w:sz w:val="16"/>
                <w:szCs w:val="16"/>
              </w:rPr>
              <w:t>)</w:t>
            </w:r>
            <w:r w:rsidR="00955762" w:rsidRPr="008843CB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Potrošni material*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49E3D322" w14:textId="77777777" w:rsidR="00955762" w:rsidRPr="008843CB" w:rsidRDefault="0095576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EM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44278BB4" w14:textId="77777777" w:rsidR="00955762" w:rsidRPr="008843CB" w:rsidRDefault="0095576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Cena na EM v EUR brez DDV</w:t>
            </w:r>
          </w:p>
          <w:p w14:paraId="3C2755C0" w14:textId="77777777" w:rsidR="00955762" w:rsidRPr="008843CB" w:rsidRDefault="00955762" w:rsidP="00C80B06">
            <w:pPr>
              <w:widowControl w:val="0"/>
              <w:rPr>
                <w:rFonts w:ascii="Tahoma" w:eastAsia="Calibri" w:hAnsi="Tahoma" w:cs="Tahoma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</w:tcPr>
          <w:p w14:paraId="53F04744" w14:textId="77777777" w:rsidR="00955762" w:rsidRPr="008843CB" w:rsidRDefault="0095576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 xml:space="preserve">Velikost pakiranja – število kosov v pakiranju  </w:t>
            </w:r>
          </w:p>
        </w:tc>
        <w:tc>
          <w:tcPr>
            <w:tcW w:w="7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43EAE0A2" w14:textId="77777777" w:rsidR="00955762" w:rsidRPr="008843CB" w:rsidRDefault="0095576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Stopnja DDV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CC00"/>
            <w:tcMar>
              <w:left w:w="10" w:type="dxa"/>
              <w:right w:w="5" w:type="dxa"/>
            </w:tcMar>
          </w:tcPr>
          <w:p w14:paraId="24B87408" w14:textId="7170B35B" w:rsidR="00955762" w:rsidRPr="008843CB" w:rsidRDefault="0095576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Okvirna količina za čas pričakovane življenjske dobe 4</w:t>
            </w:r>
            <w:r>
              <w:rPr>
                <w:rFonts w:ascii="Tahoma" w:eastAsia="Calibri" w:hAnsi="Tahoma" w:cs="Tahoma"/>
                <w:sz w:val="16"/>
                <w:szCs w:val="16"/>
              </w:rPr>
              <w:t xml:space="preserve"> </w:t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>let</w:t>
            </w:r>
          </w:p>
        </w:tc>
        <w:tc>
          <w:tcPr>
            <w:tcW w:w="1768" w:type="dxa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99CC00"/>
          </w:tcPr>
          <w:p w14:paraId="53480DD4" w14:textId="4C02B9BB" w:rsidR="00955762" w:rsidRPr="008843CB" w:rsidRDefault="0095576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Cena za čas pričakovane življenjske dobe 4 let v EUR brez DDV</w:t>
            </w:r>
          </w:p>
        </w:tc>
        <w:tc>
          <w:tcPr>
            <w:tcW w:w="16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9CC00"/>
          </w:tcPr>
          <w:p w14:paraId="0E475D54" w14:textId="41ECC091" w:rsidR="00955762" w:rsidRPr="008843CB" w:rsidRDefault="00955762" w:rsidP="00C80B06">
            <w:pPr>
              <w:widowControl w:val="0"/>
              <w:spacing w:line="240" w:lineRule="auto"/>
              <w:ind w:left="-111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Cena za čas pričakovane življenjske dobe 4 let v EUR z DDV</w:t>
            </w:r>
          </w:p>
        </w:tc>
        <w:tc>
          <w:tcPr>
            <w:tcW w:w="236" w:type="dxa"/>
          </w:tcPr>
          <w:p w14:paraId="62D414CA" w14:textId="77777777" w:rsidR="00955762" w:rsidRPr="008843CB" w:rsidRDefault="00955762" w:rsidP="00C80B06">
            <w:pPr>
              <w:widowControl w:val="0"/>
              <w:rPr>
                <w:rFonts w:ascii="Tahoma" w:hAnsi="Tahoma" w:cs="Tahoma"/>
              </w:rPr>
            </w:pPr>
          </w:p>
        </w:tc>
      </w:tr>
      <w:tr w:rsidR="00955762" w:rsidRPr="008843CB" w14:paraId="1398AB49" w14:textId="77777777" w:rsidTr="00601D69">
        <w:trPr>
          <w:trHeight w:val="298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8E9AD" w14:textId="341FDD68" w:rsidR="00955762" w:rsidRPr="008843CB" w:rsidRDefault="00601D69" w:rsidP="00C80B06">
            <w:pPr>
              <w:widowControl w:val="0"/>
              <w:spacing w:line="240" w:lineRule="aut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color w:val="000000"/>
                <w:sz w:val="16"/>
                <w:szCs w:val="16"/>
              </w:rPr>
              <w:t>3.1. Tesnilni pokrov 1.2 mm (paket 10 kos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)</w:t>
            </w:r>
          </w:p>
        </w:tc>
        <w:tc>
          <w:tcPr>
            <w:tcW w:w="425" w:type="dxa"/>
            <w:tcBorders>
              <w:left w:val="single" w:sz="4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  <w:vAlign w:val="center"/>
          </w:tcPr>
          <w:p w14:paraId="51A98F80" w14:textId="77777777" w:rsidR="00955762" w:rsidRPr="008843CB" w:rsidRDefault="00955762" w:rsidP="00C80B06">
            <w:pPr>
              <w:widowControl w:val="0"/>
              <w:spacing w:line="240" w:lineRule="auto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 xml:space="preserve"> KOS</w:t>
            </w:r>
          </w:p>
        </w:tc>
        <w:tc>
          <w:tcPr>
            <w:tcW w:w="802" w:type="dxa"/>
            <w:tcBorders>
              <w:left w:val="single" w:sz="4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70F312DD" w14:textId="77777777" w:rsidR="00955762" w:rsidRPr="008843CB" w:rsidRDefault="00955762" w:rsidP="00C80B06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976" w:type="dxa"/>
            <w:tcBorders>
              <w:left w:val="single" w:sz="4" w:space="0" w:color="000000"/>
              <w:right w:val="single" w:sz="4" w:space="0" w:color="000000"/>
            </w:tcBorders>
          </w:tcPr>
          <w:p w14:paraId="7F6AF43D" w14:textId="77777777" w:rsidR="00955762" w:rsidRPr="008843CB" w:rsidRDefault="00955762" w:rsidP="00C80B06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326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 xml:space="preserve">     </w:t>
            </w:r>
          </w:p>
        </w:tc>
        <w:tc>
          <w:tcPr>
            <w:tcW w:w="748" w:type="dxa"/>
            <w:tcBorders>
              <w:left w:val="single" w:sz="4" w:space="0" w:color="000000"/>
              <w:right w:val="single" w:sz="4" w:space="0" w:color="000000"/>
            </w:tcBorders>
            <w:tcMar>
              <w:left w:w="10" w:type="dxa"/>
              <w:right w:w="5" w:type="dxa"/>
            </w:tcMar>
          </w:tcPr>
          <w:p w14:paraId="4528BE66" w14:textId="77777777" w:rsidR="00955762" w:rsidRPr="008843CB" w:rsidRDefault="00955762" w:rsidP="00C80B06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eastAsia="Calibri" w:hAnsi="Tahoma" w:cs="Tahoma"/>
                <w:sz w:val="16"/>
                <w:szCs w:val="16"/>
              </w:rPr>
              <w:t>22%</w:t>
            </w:r>
          </w:p>
        </w:tc>
        <w:tc>
          <w:tcPr>
            <w:tcW w:w="1251" w:type="dxa"/>
            <w:tcBorders>
              <w:top w:val="single" w:sz="4" w:space="0" w:color="000000"/>
              <w:bottom w:val="single" w:sz="4" w:space="0" w:color="000000"/>
            </w:tcBorders>
            <w:tcMar>
              <w:left w:w="10" w:type="dxa"/>
              <w:right w:w="5" w:type="dxa"/>
            </w:tcMar>
            <w:vAlign w:val="center"/>
          </w:tcPr>
          <w:p w14:paraId="471D1ACF" w14:textId="730EB5E6" w:rsidR="00955762" w:rsidRPr="008843CB" w:rsidRDefault="00601D69" w:rsidP="00C80B06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>
              <w:rPr>
                <w:rFonts w:ascii="Tahoma" w:eastAsia="Calibri" w:hAnsi="Tahoma" w:cs="Tahoma"/>
                <w:sz w:val="16"/>
                <w:szCs w:val="16"/>
              </w:rPr>
              <w:t>2</w:t>
            </w:r>
          </w:p>
        </w:tc>
        <w:tc>
          <w:tcPr>
            <w:tcW w:w="1768" w:type="dxa"/>
            <w:tcBorders>
              <w:left w:val="single" w:sz="4" w:space="0" w:color="000000"/>
              <w:right w:val="single" w:sz="4" w:space="0" w:color="000000"/>
            </w:tcBorders>
          </w:tcPr>
          <w:p w14:paraId="429A432D" w14:textId="77777777" w:rsidR="00955762" w:rsidRPr="008843CB" w:rsidRDefault="00955762" w:rsidP="00C80B06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3211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1614" w:type="dxa"/>
            <w:tcBorders>
              <w:left w:val="single" w:sz="4" w:space="0" w:color="000000"/>
              <w:right w:val="single" w:sz="4" w:space="0" w:color="000000"/>
            </w:tcBorders>
          </w:tcPr>
          <w:p w14:paraId="330FF63B" w14:textId="77777777" w:rsidR="00955762" w:rsidRPr="008843CB" w:rsidRDefault="00955762" w:rsidP="00C80B06">
            <w:pPr>
              <w:widowControl w:val="0"/>
              <w:spacing w:line="240" w:lineRule="auto"/>
              <w:jc w:val="center"/>
              <w:rPr>
                <w:rFonts w:ascii="Tahoma" w:eastAsia="Calibri" w:hAnsi="Tahoma" w:cs="Tahoma"/>
                <w:sz w:val="16"/>
                <w:szCs w:val="16"/>
              </w:rPr>
            </w:pPr>
            <w:r w:rsidRPr="008843CB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Besedilo3221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sz w:val="16"/>
                <w:szCs w:val="16"/>
              </w:rPr>
              <w:instrText xml:space="preserve"> FORMTEXT </w:instrText>
            </w:r>
            <w:r w:rsidRPr="008843CB">
              <w:rPr>
                <w:rFonts w:ascii="Tahoma" w:hAnsi="Tahoma" w:cs="Tahoma"/>
                <w:sz w:val="16"/>
                <w:szCs w:val="16"/>
              </w:rPr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8843CB">
              <w:rPr>
                <w:rFonts w:ascii="Tahoma" w:eastAsia="Calibri" w:hAnsi="Tahoma" w:cs="Tahoma"/>
                <w:sz w:val="16"/>
                <w:szCs w:val="16"/>
              </w:rPr>
              <w:t>     </w:t>
            </w:r>
            <w:r w:rsidRPr="008843CB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tc>
        <w:tc>
          <w:tcPr>
            <w:tcW w:w="236" w:type="dxa"/>
          </w:tcPr>
          <w:p w14:paraId="066609F5" w14:textId="77777777" w:rsidR="00955762" w:rsidRPr="008843CB" w:rsidRDefault="00955762" w:rsidP="00C80B06">
            <w:pPr>
              <w:widowControl w:val="0"/>
              <w:rPr>
                <w:rFonts w:ascii="Tahoma" w:hAnsi="Tahoma" w:cs="Tahoma"/>
              </w:rPr>
            </w:pPr>
          </w:p>
        </w:tc>
      </w:tr>
      <w:tr w:rsidR="00955762" w:rsidRPr="008843CB" w14:paraId="7AB7A286" w14:textId="77777777" w:rsidTr="009E0B09">
        <w:trPr>
          <w:trHeight w:val="298"/>
        </w:trPr>
        <w:tc>
          <w:tcPr>
            <w:tcW w:w="60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E0895B" w14:textId="5ACB8FD0" w:rsidR="00955762" w:rsidRPr="00955762" w:rsidRDefault="00955762" w:rsidP="00955762">
            <w:pPr>
              <w:widowControl w:val="0"/>
              <w:spacing w:line="240" w:lineRule="auto"/>
              <w:jc w:val="right"/>
              <w:rPr>
                <w:rFonts w:ascii="Tahoma" w:eastAsia="Calibri" w:hAnsi="Tahoma" w:cs="Tahoma"/>
                <w:b/>
                <w:bCs/>
                <w:sz w:val="16"/>
                <w:szCs w:val="16"/>
              </w:rPr>
            </w:pPr>
            <w:r w:rsidRPr="00955762">
              <w:rPr>
                <w:rFonts w:ascii="Tahoma" w:eastAsia="Calibri" w:hAnsi="Tahoma" w:cs="Tahoma"/>
                <w:b/>
                <w:bCs/>
                <w:sz w:val="16"/>
                <w:szCs w:val="16"/>
              </w:rPr>
              <w:t>SKUPAJ:</w:t>
            </w:r>
          </w:p>
        </w:tc>
        <w:tc>
          <w:tcPr>
            <w:tcW w:w="1768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D027273" w14:textId="77777777" w:rsidR="00955762" w:rsidRPr="008843CB" w:rsidRDefault="00955762" w:rsidP="00C80B06">
            <w:pPr>
              <w:widowControl w:val="0"/>
              <w:spacing w:line="240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614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1ED927F" w14:textId="77777777" w:rsidR="00955762" w:rsidRPr="008843CB" w:rsidRDefault="00955762" w:rsidP="00C80B06">
            <w:pPr>
              <w:widowControl w:val="0"/>
              <w:spacing w:line="240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1A017B" w14:textId="77777777" w:rsidR="00955762" w:rsidRPr="008843CB" w:rsidRDefault="00955762" w:rsidP="00C80B06">
            <w:pPr>
              <w:widowControl w:val="0"/>
              <w:rPr>
                <w:rFonts w:ascii="Tahoma" w:hAnsi="Tahoma" w:cs="Tahoma"/>
              </w:rPr>
            </w:pPr>
          </w:p>
        </w:tc>
      </w:tr>
    </w:tbl>
    <w:p w14:paraId="4F529886" w14:textId="77777777" w:rsidR="00601D69" w:rsidRDefault="00601D69" w:rsidP="00601D69">
      <w:pPr>
        <w:keepNext/>
        <w:spacing w:line="240" w:lineRule="auto"/>
        <w:jc w:val="both"/>
        <w:rPr>
          <w:rFonts w:ascii="Tahoma" w:hAnsi="Tahoma" w:cs="Tahoma"/>
          <w:b/>
          <w:bCs/>
          <w:color w:val="000000"/>
          <w:spacing w:val="1"/>
          <w:kern w:val="2"/>
          <w:sz w:val="18"/>
          <w:szCs w:val="18"/>
          <w:lang w:eastAsia="sl-SI"/>
        </w:rPr>
      </w:pPr>
    </w:p>
    <w:p w14:paraId="09929082" w14:textId="77777777" w:rsidR="00601D69" w:rsidRPr="008843CB" w:rsidRDefault="00601D69" w:rsidP="00601D69">
      <w:pPr>
        <w:widowControl w:val="0"/>
        <w:shd w:val="clear" w:color="auto" w:fill="FFFFFF"/>
        <w:suppressAutoHyphens/>
        <w:spacing w:line="276" w:lineRule="auto"/>
        <w:ind w:right="6"/>
        <w:jc w:val="both"/>
        <w:textAlignment w:val="baseline"/>
        <w:rPr>
          <w:rFonts w:ascii="Tahoma" w:hAnsi="Tahoma" w:cs="Tahoma"/>
          <w:color w:val="000000"/>
          <w:spacing w:val="1"/>
          <w:kern w:val="2"/>
          <w:sz w:val="18"/>
          <w:szCs w:val="18"/>
          <w:lang w:eastAsia="sl-SI"/>
        </w:rPr>
      </w:pPr>
      <w:r w:rsidRPr="008843CB">
        <w:rPr>
          <w:rFonts w:ascii="Tahoma" w:hAnsi="Tahoma" w:cs="Tahoma"/>
          <w:color w:val="000000"/>
          <w:spacing w:val="1"/>
          <w:kern w:val="2"/>
          <w:sz w:val="18"/>
          <w:szCs w:val="18"/>
          <w:lang w:eastAsia="sl-SI"/>
        </w:rPr>
        <w:t>***</w:t>
      </w:r>
      <w:r w:rsidRPr="008843CB">
        <w:rPr>
          <w:rFonts w:ascii="Tahoma" w:hAnsi="Tahoma" w:cs="Tahoma"/>
        </w:rPr>
        <w:t xml:space="preserve"> Zaželeno je , da p</w:t>
      </w:r>
      <w:r w:rsidRPr="008843CB">
        <w:rPr>
          <w:rFonts w:ascii="Tahoma" w:hAnsi="Tahoma" w:cs="Tahoma"/>
          <w:color w:val="000000"/>
          <w:spacing w:val="1"/>
          <w:kern w:val="2"/>
          <w:sz w:val="18"/>
          <w:szCs w:val="18"/>
          <w:lang w:eastAsia="sl-SI"/>
        </w:rPr>
        <w:t>onudnik predloži k predračunu potrošnega materiala dodaten opis art. navedbo proizvajalca, originalnim nazivom proizvajalca, velikostjo oz. dimenzijo medicinskega pripomočka, katalogno številko in velikostjo pakiranja (število kosov v pakiranju).</w:t>
      </w:r>
    </w:p>
    <w:p w14:paraId="56BE825F" w14:textId="77777777" w:rsidR="00601D69" w:rsidRPr="008843CB" w:rsidRDefault="00601D69" w:rsidP="00601D69">
      <w:pPr>
        <w:widowControl w:val="0"/>
        <w:shd w:val="clear" w:color="auto" w:fill="FFFFFF"/>
        <w:suppressAutoHyphens/>
        <w:spacing w:line="276" w:lineRule="auto"/>
        <w:ind w:right="6"/>
        <w:jc w:val="both"/>
        <w:textAlignment w:val="baseline"/>
        <w:rPr>
          <w:rFonts w:ascii="Tahoma" w:hAnsi="Tahoma" w:cs="Tahoma"/>
          <w:color w:val="000000"/>
          <w:spacing w:val="1"/>
          <w:kern w:val="2"/>
          <w:sz w:val="18"/>
          <w:szCs w:val="18"/>
          <w:lang w:eastAsia="sl-SI"/>
        </w:rPr>
      </w:pPr>
    </w:p>
    <w:p w14:paraId="659C6AB9" w14:textId="77777777" w:rsidR="00601D69" w:rsidRPr="008843CB" w:rsidRDefault="00601D69" w:rsidP="00601D69">
      <w:pPr>
        <w:pStyle w:val="Slog2"/>
        <w:shd w:val="clear" w:color="auto" w:fill="auto"/>
        <w:spacing w:before="0" w:after="0"/>
        <w:rPr>
          <w:rFonts w:ascii="Tahoma" w:hAnsi="Tahoma" w:cs="Tahoma"/>
          <w:b w:val="0"/>
          <w:sz w:val="18"/>
          <w:szCs w:val="18"/>
        </w:rPr>
      </w:pPr>
      <w:r w:rsidRPr="008843CB">
        <w:rPr>
          <w:rFonts w:ascii="Tahoma" w:hAnsi="Tahoma" w:cs="Tahoma"/>
          <w:sz w:val="18"/>
          <w:szCs w:val="18"/>
        </w:rPr>
        <w:t xml:space="preserve">*Končna cena mora vsebovati vse stroške (stroške dobave in montaže ter zagona »v živo«, prevozne stroške, stroške usposabljanja in šolanja, servisiranja, popolno vzdrževanje v garancijski dobi in pogarancijsko redno preventivno vzdrževanje za čas pričakovane življenjske dobe, DDV), popuste, rabate in ostale </w:t>
      </w:r>
      <w:r w:rsidRPr="008843CB">
        <w:rPr>
          <w:rFonts w:ascii="Tahoma" w:hAnsi="Tahoma" w:cs="Tahoma"/>
          <w:sz w:val="18"/>
          <w:szCs w:val="18"/>
        </w:rPr>
        <w:lastRenderedPageBreak/>
        <w:t>stroške. Naknadno naročnik ne bo priznaval nobenih stroškov, ki niso zajeti v ponudbeno ceno. V ceno opreme morajo biti zajete vse zahtevane komponente iz obrazca Specifikacije.</w:t>
      </w:r>
    </w:p>
    <w:p w14:paraId="3CB730D8" w14:textId="77777777" w:rsidR="00601D69" w:rsidRPr="008843CB" w:rsidRDefault="00601D69" w:rsidP="00601D69">
      <w:pPr>
        <w:widowControl w:val="0"/>
        <w:shd w:val="clear" w:color="auto" w:fill="FFFFFF"/>
        <w:suppressAutoHyphens/>
        <w:spacing w:line="276" w:lineRule="auto"/>
        <w:ind w:right="6"/>
        <w:jc w:val="both"/>
        <w:textAlignment w:val="baseline"/>
        <w:rPr>
          <w:rFonts w:ascii="Tahoma" w:hAnsi="Tahoma" w:cs="Tahoma"/>
          <w:color w:val="000000"/>
          <w:spacing w:val="1"/>
          <w:kern w:val="2"/>
          <w:sz w:val="18"/>
          <w:szCs w:val="18"/>
          <w:lang w:eastAsia="sl-SI"/>
        </w:rPr>
      </w:pPr>
    </w:p>
    <w:tbl>
      <w:tblPr>
        <w:tblW w:w="9072" w:type="dxa"/>
        <w:tblInd w:w="67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52"/>
        <w:gridCol w:w="4820"/>
      </w:tblGrid>
      <w:tr w:rsidR="00601D69" w:rsidRPr="008843CB" w14:paraId="3EAE4010" w14:textId="77777777" w:rsidTr="00356242">
        <w:trPr>
          <w:trHeight w:val="475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D9AF0D" w14:textId="77777777" w:rsidR="00601D69" w:rsidRPr="008843CB" w:rsidRDefault="00601D69" w:rsidP="00356242">
            <w:pPr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</w:pP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t xml:space="preserve">Skupna ponudbena cena (seštevek zgornjih postavk) za sklop št. </w:t>
            </w:r>
            <w:r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t>2</w: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t xml:space="preserve"> znaša:</w:t>
            </w:r>
          </w:p>
          <w:p w14:paraId="6C1D64BB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right"/>
              <w:textAlignment w:val="baseline"/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</w:pPr>
          </w:p>
        </w:tc>
      </w:tr>
      <w:tr w:rsidR="00601D69" w:rsidRPr="008843CB" w14:paraId="2762B99D" w14:textId="77777777" w:rsidTr="00356242">
        <w:trPr>
          <w:trHeight w:val="600"/>
        </w:trPr>
        <w:tc>
          <w:tcPr>
            <w:tcW w:w="425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DDC6F78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both"/>
              <w:textAlignment w:val="baseline"/>
              <w:rPr>
                <w:rFonts w:ascii="Tahoma" w:hAnsi="Tahoma" w:cs="Tahoma"/>
                <w:color w:val="000000"/>
                <w:spacing w:val="-2"/>
                <w:kern w:val="2"/>
                <w:sz w:val="18"/>
                <w:szCs w:val="18"/>
                <w:lang w:eastAsia="sl-SI"/>
              </w:rPr>
            </w:pPr>
            <w:r w:rsidRPr="008843CB">
              <w:rPr>
                <w:rFonts w:ascii="Tahoma" w:hAnsi="Tahoma" w:cs="Tahoma"/>
                <w:color w:val="000000"/>
                <w:spacing w:val="-2"/>
                <w:kern w:val="2"/>
                <w:sz w:val="18"/>
                <w:szCs w:val="18"/>
                <w:lang w:eastAsia="sl-SI"/>
              </w:rPr>
              <w:t>Skupna ponudbena cena brez DDV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CAD1746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right"/>
              <w:textAlignment w:val="baseline"/>
              <w:rPr>
                <w:rFonts w:ascii="Tahoma" w:hAnsi="Tahoma" w:cs="Tahoma"/>
                <w:kern w:val="2"/>
                <w:sz w:val="18"/>
                <w:szCs w:val="18"/>
                <w:lang w:eastAsia="sl-SI"/>
              </w:rPr>
            </w:pP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t xml:space="preserve">  </w: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instrText xml:space="preserve"> FORMTEXT </w:instrTex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separate"/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end"/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t xml:space="preserve">  </w:t>
            </w:r>
            <w:r w:rsidRPr="008843CB">
              <w:rPr>
                <w:rFonts w:ascii="Tahoma" w:hAnsi="Tahoma" w:cs="Tahoma"/>
                <w:kern w:val="2"/>
                <w:sz w:val="18"/>
                <w:szCs w:val="18"/>
                <w:lang w:eastAsia="sl-SI"/>
              </w:rPr>
              <w:t>EUR</w:t>
            </w:r>
          </w:p>
        </w:tc>
      </w:tr>
      <w:tr w:rsidR="00601D69" w:rsidRPr="008843CB" w14:paraId="247652D2" w14:textId="77777777" w:rsidTr="00356242">
        <w:trPr>
          <w:trHeight w:val="600"/>
        </w:trPr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1778611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both"/>
              <w:textAlignment w:val="baseline"/>
              <w:rPr>
                <w:rFonts w:ascii="Tahoma" w:hAnsi="Tahoma" w:cs="Tahoma"/>
                <w:color w:val="000000"/>
                <w:kern w:val="2"/>
                <w:sz w:val="18"/>
                <w:szCs w:val="18"/>
                <w:lang w:eastAsia="sl-SI"/>
              </w:rPr>
            </w:pPr>
            <w:r w:rsidRPr="008843CB">
              <w:rPr>
                <w:rFonts w:ascii="Tahoma" w:hAnsi="Tahoma" w:cs="Tahoma"/>
                <w:color w:val="000000"/>
                <w:kern w:val="2"/>
                <w:sz w:val="18"/>
                <w:szCs w:val="18"/>
                <w:lang w:eastAsia="sl-SI"/>
              </w:rPr>
              <w:t xml:space="preserve">DDV </w: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instrText xml:space="preserve"> FORMTEXT </w:instrTex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separate"/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end"/>
            </w:r>
            <w:r w:rsidRPr="008843CB">
              <w:rPr>
                <w:rFonts w:ascii="Tahoma" w:hAnsi="Tahoma" w:cs="Tahoma"/>
                <w:color w:val="000000"/>
                <w:kern w:val="2"/>
                <w:sz w:val="18"/>
                <w:szCs w:val="18"/>
                <w:lang w:eastAsia="sl-SI"/>
              </w:rPr>
              <w:t>%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15EFF56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right"/>
              <w:textAlignment w:val="baseline"/>
              <w:rPr>
                <w:rFonts w:ascii="Tahoma" w:hAnsi="Tahoma" w:cs="Tahoma"/>
                <w:kern w:val="2"/>
                <w:sz w:val="18"/>
                <w:szCs w:val="18"/>
                <w:lang w:eastAsia="sl-SI"/>
              </w:rPr>
            </w:pP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instrText xml:space="preserve"> FORMTEXT </w:instrTex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separate"/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end"/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t xml:space="preserve">  </w:t>
            </w:r>
            <w:r w:rsidRPr="008843CB">
              <w:rPr>
                <w:rFonts w:ascii="Tahoma" w:hAnsi="Tahoma" w:cs="Tahoma"/>
                <w:kern w:val="2"/>
                <w:sz w:val="18"/>
                <w:szCs w:val="18"/>
                <w:lang w:eastAsia="sl-SI"/>
              </w:rPr>
              <w:t>EUR</w:t>
            </w:r>
          </w:p>
        </w:tc>
      </w:tr>
      <w:tr w:rsidR="00601D69" w:rsidRPr="008843CB" w14:paraId="6D19101E" w14:textId="77777777" w:rsidTr="00356242">
        <w:trPr>
          <w:trHeight w:val="600"/>
        </w:trPr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A540E30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both"/>
              <w:textAlignment w:val="baseline"/>
              <w:rPr>
                <w:rFonts w:ascii="Tahoma" w:eastAsia="Calibri" w:hAnsi="Tahoma" w:cs="Tahoma"/>
                <w:kern w:val="2"/>
                <w:sz w:val="18"/>
                <w:szCs w:val="18"/>
                <w:lang w:eastAsia="zh-CN"/>
              </w:rPr>
            </w:pPr>
            <w:r w:rsidRPr="008843CB">
              <w:rPr>
                <w:rFonts w:ascii="Tahoma" w:hAnsi="Tahoma" w:cs="Tahoma"/>
                <w:color w:val="000000"/>
                <w:spacing w:val="-1"/>
                <w:kern w:val="2"/>
                <w:sz w:val="18"/>
                <w:szCs w:val="18"/>
                <w:lang w:eastAsia="sl-SI"/>
              </w:rPr>
              <w:t>Skupna ponudbena cena z DDV</w:t>
            </w:r>
          </w:p>
        </w:tc>
        <w:tc>
          <w:tcPr>
            <w:tcW w:w="48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5B147B7" w14:textId="77777777" w:rsidR="00601D69" w:rsidRPr="008843CB" w:rsidRDefault="00601D69" w:rsidP="00356242">
            <w:pPr>
              <w:widowControl w:val="0"/>
              <w:shd w:val="clear" w:color="auto" w:fill="FFFFFF"/>
              <w:suppressAutoHyphens/>
              <w:spacing w:line="276" w:lineRule="auto"/>
              <w:ind w:right="6"/>
              <w:jc w:val="right"/>
              <w:textAlignment w:val="baseline"/>
              <w:rPr>
                <w:rFonts w:ascii="Tahoma" w:hAnsi="Tahoma" w:cs="Tahoma"/>
                <w:kern w:val="2"/>
                <w:sz w:val="18"/>
                <w:szCs w:val="18"/>
                <w:lang w:eastAsia="sl-SI"/>
              </w:rPr>
            </w:pP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instrText xml:space="preserve"> FORMTEXT </w:instrTex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separate"/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kern w:val="3"/>
                <w:sz w:val="18"/>
                <w:szCs w:val="18"/>
                <w:lang w:eastAsia="zh-CN"/>
              </w:rPr>
              <w:t> </w:t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fldChar w:fldCharType="end"/>
            </w:r>
            <w:r w:rsidRPr="008843CB">
              <w:rPr>
                <w:rFonts w:ascii="Tahoma" w:hAnsi="Tahoma" w:cs="Tahoma"/>
                <w:color w:val="000000"/>
                <w:kern w:val="3"/>
                <w:sz w:val="18"/>
                <w:szCs w:val="18"/>
                <w:lang w:eastAsia="zh-CN"/>
              </w:rPr>
              <w:t xml:space="preserve">  </w:t>
            </w:r>
            <w:r w:rsidRPr="008843CB">
              <w:rPr>
                <w:rFonts w:ascii="Tahoma" w:hAnsi="Tahoma" w:cs="Tahoma"/>
                <w:kern w:val="2"/>
                <w:sz w:val="18"/>
                <w:szCs w:val="18"/>
                <w:lang w:eastAsia="sl-SI"/>
              </w:rPr>
              <w:t>EUR</w:t>
            </w:r>
          </w:p>
        </w:tc>
      </w:tr>
    </w:tbl>
    <w:p w14:paraId="683A1576" w14:textId="77777777" w:rsidR="00601D69" w:rsidRDefault="00601D69" w:rsidP="00601D69">
      <w:pPr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suppressAutoHyphens/>
        <w:spacing w:line="276" w:lineRule="auto"/>
        <w:ind w:right="6"/>
        <w:jc w:val="both"/>
        <w:textAlignment w:val="baseline"/>
        <w:rPr>
          <w:rFonts w:ascii="Tahoma" w:eastAsia="Calibri" w:hAnsi="Tahoma" w:cs="Tahoma"/>
          <w:bCs/>
          <w:color w:val="000000"/>
          <w:kern w:val="2"/>
          <w:sz w:val="18"/>
          <w:szCs w:val="18"/>
          <w:lang w:eastAsia="zh-CN"/>
        </w:rPr>
      </w:pPr>
    </w:p>
    <w:p w14:paraId="758C4A87" w14:textId="4C8011DC" w:rsidR="00601D69" w:rsidRPr="008843CB" w:rsidRDefault="00601D69" w:rsidP="00601D69">
      <w:pPr>
        <w:widowControl w:val="0"/>
        <w:shd w:val="clear" w:color="auto" w:fill="FFFFFF"/>
        <w:tabs>
          <w:tab w:val="left" w:leader="underscore" w:pos="5280"/>
          <w:tab w:val="left" w:leader="underscore" w:pos="5962"/>
        </w:tabs>
        <w:suppressAutoHyphens/>
        <w:spacing w:line="276" w:lineRule="auto"/>
        <w:ind w:right="6"/>
        <w:jc w:val="both"/>
        <w:textAlignment w:val="baseline"/>
        <w:rPr>
          <w:rFonts w:ascii="Tahoma" w:eastAsia="Calibri" w:hAnsi="Tahoma" w:cs="Tahoma"/>
          <w:kern w:val="2"/>
          <w:sz w:val="18"/>
          <w:szCs w:val="18"/>
          <w:lang w:eastAsia="zh-CN"/>
        </w:rPr>
      </w:pPr>
      <w:r w:rsidRPr="008843CB">
        <w:rPr>
          <w:rFonts w:ascii="Tahoma" w:eastAsia="Calibri" w:hAnsi="Tahoma" w:cs="Tahoma"/>
          <w:bCs/>
          <w:color w:val="000000"/>
          <w:kern w:val="2"/>
          <w:sz w:val="18"/>
          <w:szCs w:val="18"/>
          <w:lang w:eastAsia="zh-CN"/>
        </w:rPr>
        <w:t>Z oddajo ponudbe potrjujemo, da bomo naročilo izpolnili na način in pod pogoji, kot so navedeni v razpisni dokumentaciji, vključno s Specifikacijami, in osnutkom Pogodbe.</w:t>
      </w:r>
    </w:p>
    <w:p w14:paraId="22141228" w14:textId="77777777" w:rsidR="00601D69" w:rsidRPr="008843CB" w:rsidRDefault="00601D69" w:rsidP="00601D69">
      <w:pPr>
        <w:suppressAutoHyphens/>
        <w:autoSpaceDN w:val="0"/>
        <w:spacing w:line="240" w:lineRule="auto"/>
        <w:jc w:val="both"/>
        <w:textAlignment w:val="baseline"/>
        <w:rPr>
          <w:rFonts w:ascii="Tahoma" w:hAnsi="Tahoma" w:cs="Tahoma"/>
          <w:kern w:val="3"/>
          <w:sz w:val="18"/>
          <w:szCs w:val="18"/>
        </w:rPr>
      </w:pPr>
    </w:p>
    <w:p w14:paraId="137F4E27" w14:textId="77777777" w:rsidR="0082319E" w:rsidRPr="008843CB" w:rsidRDefault="0082319E" w:rsidP="00BE208B">
      <w:pPr>
        <w:suppressAutoHyphens/>
        <w:autoSpaceDN w:val="0"/>
        <w:spacing w:line="240" w:lineRule="auto"/>
        <w:jc w:val="both"/>
        <w:textAlignment w:val="baseline"/>
        <w:rPr>
          <w:rFonts w:ascii="Tahoma" w:hAnsi="Tahoma" w:cs="Tahoma"/>
          <w:kern w:val="3"/>
          <w:sz w:val="18"/>
          <w:szCs w:val="18"/>
        </w:rPr>
      </w:pPr>
    </w:p>
    <w:p w14:paraId="24D9AAC2" w14:textId="77777777" w:rsidR="00A15EE5" w:rsidRPr="008843CB" w:rsidRDefault="00A15EE5" w:rsidP="00A15EE5">
      <w:pPr>
        <w:spacing w:after="200" w:line="276" w:lineRule="auto"/>
        <w:rPr>
          <w:rFonts w:ascii="Tahoma" w:eastAsia="Calibri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A15EE5" w:rsidRPr="008843CB" w14:paraId="275D06C6" w14:textId="77777777" w:rsidTr="00BF6919">
        <w:tc>
          <w:tcPr>
            <w:tcW w:w="5000" w:type="pct"/>
            <w:gridSpan w:val="3"/>
            <w:shd w:val="clear" w:color="auto" w:fill="FFFFFF"/>
          </w:tcPr>
          <w:p w14:paraId="4D789E48" w14:textId="77777777" w:rsidR="00A15EE5" w:rsidRPr="008843CB" w:rsidRDefault="00A15EE5" w:rsidP="00BF6919">
            <w:pPr>
              <w:spacing w:line="240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  <w:t xml:space="preserve">V/na </w:t>
            </w:r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8843CB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dne </w:t>
            </w:r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</w:r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  <w:fldChar w:fldCharType="separate"/>
            </w:r>
            <w:r w:rsidRPr="008843CB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15EE5" w:rsidRPr="008843CB" w14:paraId="02FA3D1B" w14:textId="77777777" w:rsidTr="00BF6919">
        <w:tc>
          <w:tcPr>
            <w:tcW w:w="1886" w:type="pct"/>
            <w:shd w:val="clear" w:color="auto" w:fill="99CC00"/>
          </w:tcPr>
          <w:p w14:paraId="36D9B2DF" w14:textId="77777777" w:rsidR="00A15EE5" w:rsidRPr="008843CB" w:rsidRDefault="00A15EE5" w:rsidP="00BF6919">
            <w:pPr>
              <w:spacing w:line="240" w:lineRule="auto"/>
              <w:jc w:val="both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843CB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58AFDFCA" w14:textId="77777777" w:rsidR="00A15EE5" w:rsidRPr="008843CB" w:rsidRDefault="00A15EE5" w:rsidP="00BF6919">
            <w:pPr>
              <w:spacing w:line="240" w:lineRule="auto"/>
              <w:jc w:val="both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6E292CDC" w14:textId="77777777" w:rsidR="00A15EE5" w:rsidRPr="008843CB" w:rsidRDefault="00A15EE5" w:rsidP="00BF6919">
            <w:pPr>
              <w:spacing w:line="240" w:lineRule="auto"/>
              <w:jc w:val="both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843CB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3CAAE404" w14:textId="77777777" w:rsidR="00A15EE5" w:rsidRPr="008843CB" w:rsidRDefault="00A15EE5" w:rsidP="00BF6919">
            <w:pPr>
              <w:spacing w:line="240" w:lineRule="auto"/>
              <w:jc w:val="both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843CB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A15EE5" w:rsidRPr="008843CB" w14:paraId="287EE349" w14:textId="77777777" w:rsidTr="00A15EE5">
        <w:trPr>
          <w:trHeight w:val="657"/>
        </w:trPr>
        <w:tc>
          <w:tcPr>
            <w:tcW w:w="1886" w:type="pct"/>
          </w:tcPr>
          <w:p w14:paraId="5506EB81" w14:textId="77777777" w:rsidR="00A15EE5" w:rsidRPr="008843CB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  <w:p w14:paraId="0585A4A3" w14:textId="77777777" w:rsidR="00A15EE5" w:rsidRPr="008843CB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8843CB">
              <w:rPr>
                <w:rFonts w:ascii="Tahoma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8843CB">
              <w:rPr>
                <w:rFonts w:ascii="Tahoma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8843CB">
              <w:rPr>
                <w:rFonts w:ascii="Tahoma" w:hAnsi="Tahoma" w:cs="Tahoma"/>
                <w:b/>
                <w:color w:val="000000"/>
                <w:sz w:val="18"/>
                <w:szCs w:val="18"/>
              </w:rPr>
            </w:r>
            <w:r w:rsidRPr="008843CB">
              <w:rPr>
                <w:rFonts w:ascii="Tahoma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8843CB">
              <w:rPr>
                <w:rFonts w:ascii="Tahoma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8843CB">
              <w:rPr>
                <w:rFonts w:ascii="Tahoma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7309B37D" w14:textId="77777777" w:rsidR="00A15EE5" w:rsidRPr="008843CB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  <w:p w14:paraId="5637BE0A" w14:textId="77777777" w:rsidR="00A15EE5" w:rsidRPr="008843CB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  <w:p w14:paraId="33827ABF" w14:textId="77777777" w:rsidR="00A15EE5" w:rsidRPr="008843CB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FABC78E" w14:textId="77777777" w:rsidR="00A15EE5" w:rsidRPr="008843CB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  <w:p w14:paraId="6C136814" w14:textId="77777777" w:rsidR="00A15EE5" w:rsidRPr="008843CB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  <w:p w14:paraId="59D055F8" w14:textId="77777777" w:rsidR="00A15EE5" w:rsidRPr="008843CB" w:rsidRDefault="00A15EE5" w:rsidP="00BF6919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line="240" w:lineRule="auto"/>
              <w:jc w:val="both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26E23958" w14:textId="77777777" w:rsidR="00A15EE5" w:rsidRPr="008843CB" w:rsidRDefault="00A15EE5" w:rsidP="00A15EE5">
      <w:pPr>
        <w:suppressAutoHyphens/>
        <w:autoSpaceDN w:val="0"/>
        <w:spacing w:line="240" w:lineRule="auto"/>
        <w:jc w:val="both"/>
        <w:textAlignment w:val="baseline"/>
        <w:rPr>
          <w:rFonts w:ascii="Tahoma" w:hAnsi="Tahoma" w:cs="Tahoma"/>
          <w:b/>
          <w:sz w:val="18"/>
          <w:szCs w:val="18"/>
        </w:rPr>
      </w:pPr>
    </w:p>
    <w:p w14:paraId="6E754B8D" w14:textId="77777777" w:rsidR="00BE208B" w:rsidRPr="008843CB" w:rsidRDefault="00BE208B" w:rsidP="00A15EE5">
      <w:pPr>
        <w:suppressAutoHyphens/>
        <w:autoSpaceDN w:val="0"/>
        <w:spacing w:line="240" w:lineRule="auto"/>
        <w:jc w:val="both"/>
        <w:textAlignment w:val="baseline"/>
        <w:rPr>
          <w:rFonts w:ascii="Tahoma" w:hAnsi="Tahoma" w:cs="Tahoma"/>
          <w:b/>
          <w:szCs w:val="20"/>
        </w:rPr>
      </w:pPr>
    </w:p>
    <w:sectPr w:rsidR="00BE208B" w:rsidRPr="008843CB" w:rsidSect="00F243EC">
      <w:headerReference w:type="default" r:id="rId8"/>
      <w:footerReference w:type="default" r:id="rId9"/>
      <w:headerReference w:type="first" r:id="rId10"/>
      <w:footerReference w:type="first" r:id="rId11"/>
      <w:pgSz w:w="16840" w:h="11900" w:orient="landscape" w:code="9"/>
      <w:pgMar w:top="1701" w:right="1701" w:bottom="1701" w:left="1134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D5CA9" w14:textId="77777777" w:rsidR="009431B0" w:rsidRDefault="009431B0">
      <w:r>
        <w:separator/>
      </w:r>
    </w:p>
  </w:endnote>
  <w:endnote w:type="continuationSeparator" w:id="0">
    <w:p w14:paraId="7ED14991" w14:textId="77777777" w:rsidR="009431B0" w:rsidRDefault="00943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Symbol, 'Arial Unicode MS'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, 宋体">
    <w:panose1 w:val="00000000000000000000"/>
    <w:charset w:val="80"/>
    <w:family w:val="roman"/>
    <w:notTrueType/>
    <w:pitch w:val="default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G Mincho Light J">
    <w:altName w:val="Times New Roman"/>
    <w:charset w:val="EE"/>
    <w:family w:val="auto"/>
    <w:pitch w:val="variable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4AC21" w14:textId="77777777" w:rsidR="00932B9E" w:rsidRPr="006B75DD" w:rsidRDefault="00932B9E" w:rsidP="00932B9E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388C674C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6F098" w14:textId="77777777" w:rsidR="00932B9E" w:rsidRPr="009F272E" w:rsidRDefault="00932B9E" w:rsidP="006B75DD">
    <w:pPr>
      <w:pStyle w:val="Noga"/>
      <w:pBdr>
        <w:top w:val="single" w:sz="4" w:space="1" w:color="auto"/>
      </w:pBdr>
      <w:jc w:val="center"/>
      <w:rPr>
        <w:rFonts w:cs="Arial"/>
        <w:sz w:val="16"/>
        <w:szCs w:val="16"/>
      </w:rPr>
    </w:pPr>
    <w:r w:rsidRPr="009F272E">
      <w:rPr>
        <w:rFonts w:cs="Arial"/>
        <w:sz w:val="16"/>
        <w:szCs w:val="16"/>
      </w:rPr>
      <w:t xml:space="preserve">Stran </w:t>
    </w:r>
    <w:r w:rsidRPr="009F272E">
      <w:rPr>
        <w:rFonts w:cs="Arial"/>
        <w:sz w:val="16"/>
        <w:szCs w:val="16"/>
      </w:rPr>
      <w:fldChar w:fldCharType="begin"/>
    </w:r>
    <w:r w:rsidRPr="009F272E">
      <w:rPr>
        <w:rFonts w:cs="Arial"/>
        <w:sz w:val="16"/>
        <w:szCs w:val="16"/>
      </w:rPr>
      <w:instrText>PAGE</w:instrText>
    </w:r>
    <w:r w:rsidRPr="009F272E">
      <w:rPr>
        <w:rFonts w:cs="Arial"/>
        <w:sz w:val="16"/>
        <w:szCs w:val="16"/>
      </w:rPr>
      <w:fldChar w:fldCharType="separate"/>
    </w:r>
    <w:r w:rsidRPr="009F272E">
      <w:rPr>
        <w:rFonts w:cs="Arial"/>
        <w:sz w:val="16"/>
        <w:szCs w:val="16"/>
      </w:rPr>
      <w:t>2</w:t>
    </w:r>
    <w:r w:rsidRPr="009F272E">
      <w:rPr>
        <w:rFonts w:cs="Arial"/>
        <w:sz w:val="16"/>
        <w:szCs w:val="16"/>
      </w:rPr>
      <w:fldChar w:fldCharType="end"/>
    </w:r>
    <w:r w:rsidRPr="009F272E">
      <w:rPr>
        <w:rFonts w:cs="Arial"/>
        <w:sz w:val="16"/>
        <w:szCs w:val="16"/>
      </w:rPr>
      <w:t xml:space="preserve"> od </w:t>
    </w:r>
    <w:r w:rsidRPr="009F272E">
      <w:rPr>
        <w:rFonts w:cs="Arial"/>
        <w:sz w:val="16"/>
        <w:szCs w:val="16"/>
      </w:rPr>
      <w:fldChar w:fldCharType="begin"/>
    </w:r>
    <w:r w:rsidRPr="009F272E">
      <w:rPr>
        <w:rFonts w:cs="Arial"/>
        <w:sz w:val="16"/>
        <w:szCs w:val="16"/>
      </w:rPr>
      <w:instrText>NUMPAGES</w:instrText>
    </w:r>
    <w:r w:rsidRPr="009F272E">
      <w:rPr>
        <w:rFonts w:cs="Arial"/>
        <w:sz w:val="16"/>
        <w:szCs w:val="16"/>
      </w:rPr>
      <w:fldChar w:fldCharType="separate"/>
    </w:r>
    <w:r w:rsidRPr="009F272E">
      <w:rPr>
        <w:rFonts w:cs="Arial"/>
        <w:sz w:val="16"/>
        <w:szCs w:val="16"/>
      </w:rPr>
      <w:t>2</w:t>
    </w:r>
    <w:r w:rsidRPr="009F272E">
      <w:rPr>
        <w:rFonts w:cs="Arial"/>
        <w:sz w:val="16"/>
        <w:szCs w:val="16"/>
      </w:rPr>
      <w:fldChar w:fldCharType="end"/>
    </w:r>
  </w:p>
  <w:p w14:paraId="5A78DDF2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F8DE7" w14:textId="77777777" w:rsidR="009431B0" w:rsidRDefault="009431B0">
      <w:r>
        <w:separator/>
      </w:r>
    </w:p>
  </w:footnote>
  <w:footnote w:type="continuationSeparator" w:id="0">
    <w:p w14:paraId="366B18A9" w14:textId="77777777" w:rsidR="009431B0" w:rsidRDefault="00943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36E4A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87400" w14:textId="201FE9F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bCs/>
        <w:sz w:val="18"/>
        <w:szCs w:val="18"/>
        <w:lang w:val="sl-SI"/>
      </w:rPr>
    </w:lvl>
  </w:abstractNum>
  <w:abstractNum w:abstractNumId="1" w15:restartNumberingAfterBreak="0">
    <w:nsid w:val="002C454A"/>
    <w:multiLevelType w:val="multilevel"/>
    <w:tmpl w:val="B7C82966"/>
    <w:styleLink w:val="WWNum24"/>
    <w:lvl w:ilvl="0">
      <w:numFmt w:val="decimal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  <w:pPr>
        <w:tabs>
          <w:tab w:val="num" w:pos="360"/>
        </w:tabs>
      </w:pPr>
    </w:lvl>
    <w:lvl w:ilvl="5">
      <w:numFmt w:val="decimal"/>
      <w:lvlText w:val=""/>
      <w:lvlJc w:val="left"/>
      <w:pPr>
        <w:tabs>
          <w:tab w:val="num" w:pos="360"/>
        </w:tabs>
      </w:pPr>
    </w:lvl>
    <w:lvl w:ilvl="6">
      <w:numFmt w:val="decimal"/>
      <w:lvlText w:val=""/>
      <w:lvlJc w:val="left"/>
      <w:pPr>
        <w:tabs>
          <w:tab w:val="num" w:pos="360"/>
        </w:tabs>
      </w:pPr>
    </w:lvl>
    <w:lvl w:ilvl="7">
      <w:numFmt w:val="decimal"/>
      <w:lvlText w:val=""/>
      <w:lvlJc w:val="left"/>
      <w:pPr>
        <w:tabs>
          <w:tab w:val="num" w:pos="360"/>
        </w:tabs>
      </w:pPr>
    </w:lvl>
    <w:lvl w:ilvl="8">
      <w:numFmt w:val="decimal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20827D4"/>
    <w:multiLevelType w:val="multilevel"/>
    <w:tmpl w:val="5F92D8A8"/>
    <w:styleLink w:val="WWNum4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" w15:restartNumberingAfterBreak="0">
    <w:nsid w:val="05A839B9"/>
    <w:multiLevelType w:val="multilevel"/>
    <w:tmpl w:val="73421C20"/>
    <w:styleLink w:val="WWNum28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" w15:restartNumberingAfterBreak="0">
    <w:nsid w:val="087C3F98"/>
    <w:multiLevelType w:val="multilevel"/>
    <w:tmpl w:val="F3BADFB0"/>
    <w:styleLink w:val="WWNum27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0975714D"/>
    <w:multiLevelType w:val="multilevel"/>
    <w:tmpl w:val="CD78F24C"/>
    <w:styleLink w:val="WWNum42"/>
    <w:lvl w:ilvl="0">
      <w:start w:val="1"/>
      <w:numFmt w:val="upperRoman"/>
      <w:lvlText w:val="%1."/>
      <w:lvlJc w:val="right"/>
      <w:pPr>
        <w:ind w:left="720" w:hanging="18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36410BE"/>
    <w:multiLevelType w:val="multilevel"/>
    <w:tmpl w:val="D5B06C5A"/>
    <w:styleLink w:val="WWNum321"/>
    <w:lvl w:ilvl="0">
      <w:numFmt w:val="bullet"/>
      <w:lvlText w:val="-"/>
      <w:lvlJc w:val="left"/>
      <w:pPr>
        <w:ind w:left="720" w:hanging="360"/>
      </w:pPr>
      <w:rPr>
        <w:rFonts w:ascii="Arial" w:hAnsi="Arial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14E70D9B"/>
    <w:multiLevelType w:val="multilevel"/>
    <w:tmpl w:val="26DC2BA2"/>
    <w:styleLink w:val="WWNum49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155D5290"/>
    <w:multiLevelType w:val="multilevel"/>
    <w:tmpl w:val="91282E12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03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0" w15:restartNumberingAfterBreak="0">
    <w:nsid w:val="16C82CC1"/>
    <w:multiLevelType w:val="multilevel"/>
    <w:tmpl w:val="2DEAB790"/>
    <w:styleLink w:val="WWNum19"/>
    <w:lvl w:ilvl="0">
      <w:numFmt w:val="bullet"/>
      <w:lvlText w:val="-"/>
      <w:lvlJc w:val="left"/>
      <w:pPr>
        <w:ind w:left="360" w:hanging="360"/>
      </w:pPr>
      <w:rPr>
        <w:rFonts w:ascii="Arial" w:hAnsi="Arial" w:cs="Arial"/>
        <w:b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1" w15:restartNumberingAfterBreak="0">
    <w:nsid w:val="1BB46D4F"/>
    <w:multiLevelType w:val="multilevel"/>
    <w:tmpl w:val="8030456A"/>
    <w:styleLink w:val="WWNum3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C540B5C"/>
    <w:multiLevelType w:val="multilevel"/>
    <w:tmpl w:val="00C4A61A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5F514C"/>
    <w:multiLevelType w:val="multilevel"/>
    <w:tmpl w:val="97E0191C"/>
    <w:styleLink w:val="WWNum3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lvlText w:val="%1.%2"/>
      <w:lvlJc w:val="left"/>
      <w:pPr>
        <w:ind w:left="915" w:hanging="555"/>
      </w:pPr>
    </w:lvl>
    <w:lvl w:ilvl="2">
      <w:start w:val="2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209705AD"/>
    <w:multiLevelType w:val="multilevel"/>
    <w:tmpl w:val="BA76C1C2"/>
    <w:styleLink w:val="WWNum331"/>
    <w:lvl w:ilvl="0">
      <w:numFmt w:val="bullet"/>
      <w:lvlText w:val=""/>
      <w:lvlJc w:val="left"/>
      <w:pPr>
        <w:ind w:left="360" w:hanging="360"/>
      </w:pPr>
      <w:rPr>
        <w:rFonts w:ascii="Wingdings" w:hAnsi="Wingdings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" w15:restartNumberingAfterBreak="0">
    <w:nsid w:val="20AB0246"/>
    <w:multiLevelType w:val="multilevel"/>
    <w:tmpl w:val="AEFEE99C"/>
    <w:styleLink w:val="WWNum3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224C0352"/>
    <w:multiLevelType w:val="multilevel"/>
    <w:tmpl w:val="1F58B2B6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45" w:hanging="58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18" w15:restartNumberingAfterBreak="0">
    <w:nsid w:val="272F751D"/>
    <w:multiLevelType w:val="multilevel"/>
    <w:tmpl w:val="3AC4EED6"/>
    <w:styleLink w:val="WWNum26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8865BD9"/>
    <w:multiLevelType w:val="multilevel"/>
    <w:tmpl w:val="D7A0B9FC"/>
    <w:styleLink w:val="WWNum30"/>
    <w:lvl w:ilvl="0">
      <w:numFmt w:val="bullet"/>
      <w:lvlText w:val="-"/>
      <w:lvlJc w:val="left"/>
      <w:pPr>
        <w:ind w:left="720" w:hanging="360"/>
      </w:pPr>
      <w:rPr>
        <w:rFonts w:ascii="Arial" w:hAnsi="Arial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3029528B"/>
    <w:multiLevelType w:val="multilevel"/>
    <w:tmpl w:val="F08E3F72"/>
    <w:styleLink w:val="WWNum29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3249507F"/>
    <w:multiLevelType w:val="multilevel"/>
    <w:tmpl w:val="D0328CE2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45" w:hanging="58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2" w15:restartNumberingAfterBreak="0">
    <w:nsid w:val="3333610F"/>
    <w:multiLevelType w:val="multilevel"/>
    <w:tmpl w:val="A8241F1C"/>
    <w:styleLink w:val="WWNum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384E4F7B"/>
    <w:multiLevelType w:val="multilevel"/>
    <w:tmpl w:val="AAF4E5E8"/>
    <w:styleLink w:val="WWNum44"/>
    <w:lvl w:ilvl="0">
      <w:numFmt w:val="bullet"/>
      <w:lvlText w:val="-"/>
      <w:lvlJc w:val="left"/>
      <w:pPr>
        <w:ind w:left="1068" w:hanging="360"/>
      </w:pPr>
      <w:rPr>
        <w:rFonts w:ascii="Arial" w:hAnsi="Aria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4" w15:restartNumberingAfterBreak="0">
    <w:nsid w:val="38793D17"/>
    <w:multiLevelType w:val="multilevel"/>
    <w:tmpl w:val="7D081F46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388F7227"/>
    <w:multiLevelType w:val="multilevel"/>
    <w:tmpl w:val="26665D8E"/>
    <w:styleLink w:val="WWNum22"/>
    <w:lvl w:ilvl="0">
      <w:numFmt w:val="bullet"/>
      <w:lvlText w:val="-"/>
      <w:lvlJc w:val="left"/>
      <w:pPr>
        <w:ind w:left="1037" w:hanging="360"/>
      </w:pPr>
      <w:rPr>
        <w:rFonts w:ascii="Arial" w:hAnsi="Arial" w:cs="Arial"/>
      </w:rPr>
    </w:lvl>
    <w:lvl w:ilvl="1">
      <w:start w:val="1"/>
      <w:numFmt w:val="none"/>
      <w:lvlText w:val="%2"/>
      <w:lvlJc w:val="left"/>
      <w:pPr>
        <w:ind w:left="1080" w:hanging="360"/>
      </w:pPr>
    </w:lvl>
    <w:lvl w:ilvl="2">
      <w:start w:val="1"/>
      <w:numFmt w:val="none"/>
      <w:lvlText w:val="%3"/>
      <w:lvlJc w:val="left"/>
      <w:pPr>
        <w:ind w:left="1440" w:hanging="360"/>
      </w:pPr>
    </w:lvl>
    <w:lvl w:ilvl="3">
      <w:start w:val="1"/>
      <w:numFmt w:val="none"/>
      <w:lvlText w:val="%4"/>
      <w:lvlJc w:val="left"/>
      <w:pPr>
        <w:ind w:left="1800" w:hanging="360"/>
      </w:pPr>
    </w:lvl>
    <w:lvl w:ilvl="4">
      <w:start w:val="1"/>
      <w:numFmt w:val="none"/>
      <w:lvlText w:val="%5"/>
      <w:lvlJc w:val="left"/>
      <w:pPr>
        <w:ind w:left="2160" w:hanging="360"/>
      </w:pPr>
    </w:lvl>
    <w:lvl w:ilvl="5">
      <w:start w:val="1"/>
      <w:numFmt w:val="none"/>
      <w:lvlText w:val="%6"/>
      <w:lvlJc w:val="left"/>
      <w:pPr>
        <w:ind w:left="2520" w:hanging="360"/>
      </w:pPr>
    </w:lvl>
    <w:lvl w:ilvl="6">
      <w:start w:val="1"/>
      <w:numFmt w:val="none"/>
      <w:lvlText w:val="%7"/>
      <w:lvlJc w:val="left"/>
      <w:pPr>
        <w:ind w:left="2880" w:hanging="360"/>
      </w:pPr>
    </w:lvl>
    <w:lvl w:ilvl="7">
      <w:start w:val="1"/>
      <w:numFmt w:val="none"/>
      <w:lvlText w:val="%8"/>
      <w:lvlJc w:val="left"/>
      <w:pPr>
        <w:ind w:left="3240" w:hanging="360"/>
      </w:pPr>
    </w:lvl>
    <w:lvl w:ilvl="8">
      <w:start w:val="1"/>
      <w:numFmt w:val="none"/>
      <w:lvlText w:val="%9"/>
      <w:lvlJc w:val="left"/>
      <w:pPr>
        <w:ind w:left="3600" w:hanging="360"/>
      </w:pPr>
    </w:lvl>
  </w:abstractNum>
  <w:abstractNum w:abstractNumId="26" w15:restartNumberingAfterBreak="0">
    <w:nsid w:val="3AF45F65"/>
    <w:multiLevelType w:val="multilevel"/>
    <w:tmpl w:val="ECAE73B0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28" w15:restartNumberingAfterBreak="0">
    <w:nsid w:val="3DB20D7E"/>
    <w:multiLevelType w:val="multilevel"/>
    <w:tmpl w:val="9F6C8B58"/>
    <w:styleLink w:val="WWNum13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3EC4272F"/>
    <w:multiLevelType w:val="multilevel"/>
    <w:tmpl w:val="C88A111E"/>
    <w:styleLink w:val="WWNum23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3EF155B5"/>
    <w:multiLevelType w:val="multilevel"/>
    <w:tmpl w:val="921E0714"/>
    <w:styleLink w:val="WWNum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1" w15:restartNumberingAfterBreak="0">
    <w:nsid w:val="3F7C3F47"/>
    <w:multiLevelType w:val="multilevel"/>
    <w:tmpl w:val="6EBA3C96"/>
    <w:styleLink w:val="WWNum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4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760" w:hanging="360"/>
      </w:pPr>
      <w:rPr>
        <w:rFonts w:ascii="Wingdings" w:hAnsi="Wingdings"/>
      </w:rPr>
    </w:lvl>
  </w:abstractNum>
  <w:abstractNum w:abstractNumId="32" w15:restartNumberingAfterBreak="0">
    <w:nsid w:val="42E20A34"/>
    <w:multiLevelType w:val="multilevel"/>
    <w:tmpl w:val="4B7427BE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43252560"/>
    <w:multiLevelType w:val="multilevel"/>
    <w:tmpl w:val="2018C216"/>
    <w:styleLink w:val="WWNum211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 Unicode MS"/>
      </w:rPr>
    </w:lvl>
    <w:lvl w:ilvl="2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Arial Unicode M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Arial Unicode M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4" w15:restartNumberingAfterBreak="0">
    <w:nsid w:val="441063B7"/>
    <w:multiLevelType w:val="multilevel"/>
    <w:tmpl w:val="5004121A"/>
    <w:styleLink w:val="WWNum36"/>
    <w:lvl w:ilvl="0">
      <w:numFmt w:val="bullet"/>
      <w:lvlText w:val="-"/>
      <w:lvlJc w:val="left"/>
      <w:pPr>
        <w:ind w:left="720" w:hanging="360"/>
      </w:pPr>
      <w:rPr>
        <w:rFonts w:ascii="Arial" w:hAnsi="Arial" w:cs="Arial"/>
        <w:b w:val="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47CC105F"/>
    <w:multiLevelType w:val="multilevel"/>
    <w:tmpl w:val="717E7142"/>
    <w:styleLink w:val="WWNum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Wingdings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 Unicode MS"/>
      </w:rPr>
    </w:lvl>
    <w:lvl w:ilvl="2">
      <w:numFmt w:val="bullet"/>
      <w:lvlText w:val=""/>
      <w:lvlJc w:val="left"/>
      <w:pPr>
        <w:ind w:left="2160" w:hanging="360"/>
      </w:pPr>
      <w:rPr>
        <w:rFonts w:ascii="Symbol" w:hAnsi="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Arial Unicode M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Arial Unicode M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490C0BAD"/>
    <w:multiLevelType w:val="multilevel"/>
    <w:tmpl w:val="5B6A5794"/>
    <w:styleLink w:val="WWNum311"/>
    <w:lvl w:ilvl="0">
      <w:numFmt w:val="bullet"/>
      <w:lvlText w:val="-"/>
      <w:lvlJc w:val="left"/>
      <w:pPr>
        <w:ind w:left="360" w:hanging="360"/>
      </w:pPr>
      <w:rPr>
        <w:rFonts w:ascii="Arial" w:hAnsi="Arial" w:cs="Calibri"/>
        <w:b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8" w15:restartNumberingAfterBreak="0">
    <w:nsid w:val="4BB92F3E"/>
    <w:multiLevelType w:val="multilevel"/>
    <w:tmpl w:val="0FA234BC"/>
    <w:styleLink w:val="WWNum35"/>
    <w:lvl w:ilvl="0"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4CD6746D"/>
    <w:multiLevelType w:val="multilevel"/>
    <w:tmpl w:val="BB02BC08"/>
    <w:styleLink w:val="WWNum45"/>
    <w:lvl w:ilvl="0">
      <w:start w:val="1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50535275"/>
    <w:multiLevelType w:val="multilevel"/>
    <w:tmpl w:val="1DDE0FD2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54CE208B"/>
    <w:multiLevelType w:val="multilevel"/>
    <w:tmpl w:val="4B161E84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Wingdings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Wingdings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550B4E27"/>
    <w:multiLevelType w:val="multilevel"/>
    <w:tmpl w:val="00B43C7A"/>
    <w:styleLink w:val="WWNum4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3" w15:restartNumberingAfterBreak="0">
    <w:nsid w:val="566F1AD6"/>
    <w:multiLevelType w:val="multilevel"/>
    <w:tmpl w:val="6F3E1342"/>
    <w:styleLink w:val="WWNum5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4" w15:restartNumberingAfterBreak="0">
    <w:nsid w:val="56A83C2D"/>
    <w:multiLevelType w:val="multilevel"/>
    <w:tmpl w:val="7520AF06"/>
    <w:styleLink w:val="WWNum41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5" w15:restartNumberingAfterBreak="0">
    <w:nsid w:val="5A1B0263"/>
    <w:multiLevelType w:val="multilevel"/>
    <w:tmpl w:val="91748FA4"/>
    <w:styleLink w:val="WWNum142"/>
    <w:lvl w:ilvl="0">
      <w:start w:val="1"/>
      <w:numFmt w:val="upperRoman"/>
      <w:lvlText w:val="%1."/>
      <w:lvlJc w:val="right"/>
      <w:pPr>
        <w:ind w:left="720" w:hanging="18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636A2FE6"/>
    <w:multiLevelType w:val="multilevel"/>
    <w:tmpl w:val="AD7288D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47" w15:restartNumberingAfterBreak="0">
    <w:nsid w:val="63782C9B"/>
    <w:multiLevelType w:val="multilevel"/>
    <w:tmpl w:val="FB8839A8"/>
    <w:styleLink w:val="WWNum8"/>
    <w:lvl w:ilvl="0"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8" w15:restartNumberingAfterBreak="0">
    <w:nsid w:val="64F14B7B"/>
    <w:multiLevelType w:val="multilevel"/>
    <w:tmpl w:val="EBF0D78C"/>
    <w:styleLink w:val="WWNum40"/>
    <w:lvl w:ilvl="0">
      <w:start w:val="1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659D09F3"/>
    <w:multiLevelType w:val="multilevel"/>
    <w:tmpl w:val="B712AF28"/>
    <w:styleLink w:val="WWNum48"/>
    <w:lvl w:ilvl="0">
      <w:start w:val="18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50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6C4E4E14"/>
    <w:multiLevelType w:val="multilevel"/>
    <w:tmpl w:val="26747F98"/>
    <w:styleLink w:val="WWNum17"/>
    <w:lvl w:ilvl="0">
      <w:start w:val="1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2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6E394FCC"/>
    <w:multiLevelType w:val="multilevel"/>
    <w:tmpl w:val="F56A9CB8"/>
    <w:styleLink w:val="WWNum16"/>
    <w:lvl w:ilvl="0">
      <w:start w:val="1"/>
      <w:numFmt w:val="decimal"/>
      <w:lvlText w:val="%1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4" w15:restartNumberingAfterBreak="0">
    <w:nsid w:val="6E4D4F14"/>
    <w:multiLevelType w:val="multilevel"/>
    <w:tmpl w:val="F928F63A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6F056B53"/>
    <w:multiLevelType w:val="multilevel"/>
    <w:tmpl w:val="57CEEF10"/>
    <w:styleLink w:val="WWNum15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6" w15:restartNumberingAfterBreak="0">
    <w:nsid w:val="7875610E"/>
    <w:multiLevelType w:val="multilevel"/>
    <w:tmpl w:val="387C78F8"/>
    <w:styleLink w:val="WWNum37"/>
    <w:lvl w:ilvl="0">
      <w:numFmt w:val="bullet"/>
      <w:lvlText w:val="-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 w15:restartNumberingAfterBreak="0">
    <w:nsid w:val="78FE7236"/>
    <w:multiLevelType w:val="multilevel"/>
    <w:tmpl w:val="B086828A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13"/>
  </w:num>
  <w:num w:numId="2">
    <w:abstractNumId w:val="52"/>
  </w:num>
  <w:num w:numId="3">
    <w:abstractNumId w:val="27"/>
  </w:num>
  <w:num w:numId="4">
    <w:abstractNumId w:val="50"/>
  </w:num>
  <w:num w:numId="5">
    <w:abstractNumId w:val="35"/>
  </w:num>
  <w:num w:numId="6">
    <w:abstractNumId w:val="6"/>
  </w:num>
  <w:num w:numId="7">
    <w:abstractNumId w:val="46"/>
  </w:num>
  <w:num w:numId="8">
    <w:abstractNumId w:val="45"/>
  </w:num>
  <w:num w:numId="9">
    <w:abstractNumId w:val="12"/>
  </w:num>
  <w:num w:numId="10">
    <w:abstractNumId w:val="21"/>
  </w:num>
  <w:num w:numId="11">
    <w:abstractNumId w:val="14"/>
    <w:lvlOverride w:ilvl="0">
      <w:startOverride w:val="1"/>
    </w:lvlOverride>
  </w:num>
  <w:num w:numId="12">
    <w:abstractNumId w:val="9"/>
  </w:num>
  <w:num w:numId="13">
    <w:abstractNumId w:val="31"/>
  </w:num>
  <w:num w:numId="14">
    <w:abstractNumId w:val="43"/>
  </w:num>
  <w:num w:numId="15">
    <w:abstractNumId w:val="17"/>
  </w:num>
  <w:num w:numId="16">
    <w:abstractNumId w:val="30"/>
  </w:num>
  <w:num w:numId="17">
    <w:abstractNumId w:val="47"/>
  </w:num>
  <w:num w:numId="18">
    <w:abstractNumId w:val="24"/>
  </w:num>
  <w:num w:numId="19">
    <w:abstractNumId w:val="26"/>
  </w:num>
  <w:num w:numId="20">
    <w:abstractNumId w:val="41"/>
  </w:num>
  <w:num w:numId="21">
    <w:abstractNumId w:val="57"/>
  </w:num>
  <w:num w:numId="22">
    <w:abstractNumId w:val="28"/>
  </w:num>
  <w:num w:numId="23">
    <w:abstractNumId w:val="55"/>
  </w:num>
  <w:num w:numId="24">
    <w:abstractNumId w:val="53"/>
  </w:num>
  <w:num w:numId="25">
    <w:abstractNumId w:val="51"/>
  </w:num>
  <w:num w:numId="26">
    <w:abstractNumId w:val="32"/>
  </w:num>
  <w:num w:numId="27">
    <w:abstractNumId w:val="10"/>
  </w:num>
  <w:num w:numId="28">
    <w:abstractNumId w:val="36"/>
  </w:num>
  <w:num w:numId="29">
    <w:abstractNumId w:val="33"/>
  </w:num>
  <w:num w:numId="30">
    <w:abstractNumId w:val="25"/>
  </w:num>
  <w:num w:numId="31">
    <w:abstractNumId w:val="29"/>
  </w:num>
  <w:num w:numId="32">
    <w:abstractNumId w:val="1"/>
  </w:num>
  <w:num w:numId="33">
    <w:abstractNumId w:val="40"/>
  </w:num>
  <w:num w:numId="34">
    <w:abstractNumId w:val="18"/>
  </w:num>
  <w:num w:numId="35">
    <w:abstractNumId w:val="4"/>
  </w:num>
  <w:num w:numId="36">
    <w:abstractNumId w:val="3"/>
  </w:num>
  <w:num w:numId="37">
    <w:abstractNumId w:val="20"/>
  </w:num>
  <w:num w:numId="38">
    <w:abstractNumId w:val="19"/>
  </w:num>
  <w:num w:numId="39">
    <w:abstractNumId w:val="37"/>
  </w:num>
  <w:num w:numId="40">
    <w:abstractNumId w:val="7"/>
  </w:num>
  <w:num w:numId="41">
    <w:abstractNumId w:val="15"/>
  </w:num>
  <w:num w:numId="42">
    <w:abstractNumId w:val="54"/>
  </w:num>
  <w:num w:numId="43">
    <w:abstractNumId w:val="38"/>
  </w:num>
  <w:num w:numId="44">
    <w:abstractNumId w:val="34"/>
  </w:num>
  <w:num w:numId="45">
    <w:abstractNumId w:val="56"/>
  </w:num>
  <w:num w:numId="46">
    <w:abstractNumId w:val="11"/>
  </w:num>
  <w:num w:numId="47">
    <w:abstractNumId w:val="16"/>
  </w:num>
  <w:num w:numId="48">
    <w:abstractNumId w:val="48"/>
  </w:num>
  <w:num w:numId="49">
    <w:abstractNumId w:val="44"/>
  </w:num>
  <w:num w:numId="50">
    <w:abstractNumId w:val="42"/>
  </w:num>
  <w:num w:numId="51">
    <w:abstractNumId w:val="23"/>
  </w:num>
  <w:num w:numId="52">
    <w:abstractNumId w:val="39"/>
  </w:num>
  <w:num w:numId="53">
    <w:abstractNumId w:val="2"/>
  </w:num>
  <w:num w:numId="54">
    <w:abstractNumId w:val="22"/>
  </w:num>
  <w:num w:numId="55">
    <w:abstractNumId w:val="49"/>
  </w:num>
  <w:num w:numId="56">
    <w:abstractNumId w:val="8"/>
  </w:num>
  <w:num w:numId="57">
    <w:abstractNumId w:val="5"/>
  </w:num>
  <w:num w:numId="58">
    <w:abstractNumId w:val="1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118"/>
    <w:rsid w:val="00000FFA"/>
    <w:rsid w:val="00001BDE"/>
    <w:rsid w:val="00003AD6"/>
    <w:rsid w:val="000135FD"/>
    <w:rsid w:val="000228E7"/>
    <w:rsid w:val="00023A88"/>
    <w:rsid w:val="0002690E"/>
    <w:rsid w:val="000352A7"/>
    <w:rsid w:val="00046033"/>
    <w:rsid w:val="000554A0"/>
    <w:rsid w:val="00056742"/>
    <w:rsid w:val="000573E8"/>
    <w:rsid w:val="00062F06"/>
    <w:rsid w:val="00066A16"/>
    <w:rsid w:val="00073E9D"/>
    <w:rsid w:val="00077742"/>
    <w:rsid w:val="0008173B"/>
    <w:rsid w:val="00087DDD"/>
    <w:rsid w:val="000A1513"/>
    <w:rsid w:val="000A407D"/>
    <w:rsid w:val="000A7238"/>
    <w:rsid w:val="000B5397"/>
    <w:rsid w:val="000D152F"/>
    <w:rsid w:val="000D2270"/>
    <w:rsid w:val="000D418A"/>
    <w:rsid w:val="000E0A58"/>
    <w:rsid w:val="000E22D2"/>
    <w:rsid w:val="000F6AA6"/>
    <w:rsid w:val="00103946"/>
    <w:rsid w:val="0011666A"/>
    <w:rsid w:val="00121566"/>
    <w:rsid w:val="00123828"/>
    <w:rsid w:val="00133A74"/>
    <w:rsid w:val="001357B2"/>
    <w:rsid w:val="0013725D"/>
    <w:rsid w:val="00141723"/>
    <w:rsid w:val="00141DCA"/>
    <w:rsid w:val="00142B31"/>
    <w:rsid w:val="001432BF"/>
    <w:rsid w:val="001442BB"/>
    <w:rsid w:val="001544A5"/>
    <w:rsid w:val="00161BA8"/>
    <w:rsid w:val="001646DD"/>
    <w:rsid w:val="00175591"/>
    <w:rsid w:val="001772FC"/>
    <w:rsid w:val="00183BC4"/>
    <w:rsid w:val="00184B85"/>
    <w:rsid w:val="0018659A"/>
    <w:rsid w:val="001A2944"/>
    <w:rsid w:val="001A7691"/>
    <w:rsid w:val="001C1BE3"/>
    <w:rsid w:val="001D7DB9"/>
    <w:rsid w:val="001E611E"/>
    <w:rsid w:val="001E786B"/>
    <w:rsid w:val="001F0123"/>
    <w:rsid w:val="001F0994"/>
    <w:rsid w:val="001F2D26"/>
    <w:rsid w:val="001F2E1D"/>
    <w:rsid w:val="001F597F"/>
    <w:rsid w:val="001F7104"/>
    <w:rsid w:val="00200E28"/>
    <w:rsid w:val="00202A77"/>
    <w:rsid w:val="00205196"/>
    <w:rsid w:val="002057CD"/>
    <w:rsid w:val="00213D1F"/>
    <w:rsid w:val="00214069"/>
    <w:rsid w:val="00222817"/>
    <w:rsid w:val="00230FA7"/>
    <w:rsid w:val="00240D88"/>
    <w:rsid w:val="00243036"/>
    <w:rsid w:val="00246773"/>
    <w:rsid w:val="00253D8B"/>
    <w:rsid w:val="0026659E"/>
    <w:rsid w:val="0026677A"/>
    <w:rsid w:val="00271CE5"/>
    <w:rsid w:val="00273ECA"/>
    <w:rsid w:val="002747E9"/>
    <w:rsid w:val="0028101B"/>
    <w:rsid w:val="00282020"/>
    <w:rsid w:val="0028436C"/>
    <w:rsid w:val="002843C2"/>
    <w:rsid w:val="002936D2"/>
    <w:rsid w:val="00294FF2"/>
    <w:rsid w:val="002A1B94"/>
    <w:rsid w:val="002A3994"/>
    <w:rsid w:val="002A518B"/>
    <w:rsid w:val="002B33BE"/>
    <w:rsid w:val="002B3DAE"/>
    <w:rsid w:val="002B4E35"/>
    <w:rsid w:val="002C00A0"/>
    <w:rsid w:val="002E50A0"/>
    <w:rsid w:val="002E67E9"/>
    <w:rsid w:val="002F0EF7"/>
    <w:rsid w:val="002F6028"/>
    <w:rsid w:val="003026A5"/>
    <w:rsid w:val="00302DE6"/>
    <w:rsid w:val="003066A2"/>
    <w:rsid w:val="00310B8F"/>
    <w:rsid w:val="003110A5"/>
    <w:rsid w:val="00312529"/>
    <w:rsid w:val="00313864"/>
    <w:rsid w:val="00315E4C"/>
    <w:rsid w:val="0032327D"/>
    <w:rsid w:val="003412BB"/>
    <w:rsid w:val="00343E8B"/>
    <w:rsid w:val="003522E9"/>
    <w:rsid w:val="00357B24"/>
    <w:rsid w:val="003620A3"/>
    <w:rsid w:val="0036317E"/>
    <w:rsid w:val="003636BF"/>
    <w:rsid w:val="00364A3F"/>
    <w:rsid w:val="003712D0"/>
    <w:rsid w:val="003734DA"/>
    <w:rsid w:val="00373F7D"/>
    <w:rsid w:val="0037479F"/>
    <w:rsid w:val="0037780C"/>
    <w:rsid w:val="00380DD4"/>
    <w:rsid w:val="003845B4"/>
    <w:rsid w:val="00387B1A"/>
    <w:rsid w:val="0039163A"/>
    <w:rsid w:val="003916B4"/>
    <w:rsid w:val="003A0187"/>
    <w:rsid w:val="003B006C"/>
    <w:rsid w:val="003B0F24"/>
    <w:rsid w:val="003B1DF2"/>
    <w:rsid w:val="003C4E2A"/>
    <w:rsid w:val="003C71FB"/>
    <w:rsid w:val="003D0F6D"/>
    <w:rsid w:val="003E1C74"/>
    <w:rsid w:val="003E3CE7"/>
    <w:rsid w:val="003E404E"/>
    <w:rsid w:val="003E66F8"/>
    <w:rsid w:val="003F54AA"/>
    <w:rsid w:val="004037AC"/>
    <w:rsid w:val="004062C9"/>
    <w:rsid w:val="00412B5C"/>
    <w:rsid w:val="00416F49"/>
    <w:rsid w:val="004302BA"/>
    <w:rsid w:val="00433987"/>
    <w:rsid w:val="00436A4F"/>
    <w:rsid w:val="004440F8"/>
    <w:rsid w:val="00463315"/>
    <w:rsid w:val="00471B06"/>
    <w:rsid w:val="004744B6"/>
    <w:rsid w:val="00490A79"/>
    <w:rsid w:val="00491E9C"/>
    <w:rsid w:val="004950E9"/>
    <w:rsid w:val="00495E2B"/>
    <w:rsid w:val="004A3F3E"/>
    <w:rsid w:val="004C274A"/>
    <w:rsid w:val="004E3561"/>
    <w:rsid w:val="004E5B15"/>
    <w:rsid w:val="004F1C84"/>
    <w:rsid w:val="004F30F6"/>
    <w:rsid w:val="00511861"/>
    <w:rsid w:val="0051651F"/>
    <w:rsid w:val="005168E2"/>
    <w:rsid w:val="005235EF"/>
    <w:rsid w:val="00526246"/>
    <w:rsid w:val="00527F3F"/>
    <w:rsid w:val="005304E5"/>
    <w:rsid w:val="0054593F"/>
    <w:rsid w:val="0055072C"/>
    <w:rsid w:val="005541BD"/>
    <w:rsid w:val="00554D53"/>
    <w:rsid w:val="00567106"/>
    <w:rsid w:val="00570972"/>
    <w:rsid w:val="00575CE5"/>
    <w:rsid w:val="00577157"/>
    <w:rsid w:val="00584281"/>
    <w:rsid w:val="005853BB"/>
    <w:rsid w:val="005A1945"/>
    <w:rsid w:val="005A5EB5"/>
    <w:rsid w:val="005C4E20"/>
    <w:rsid w:val="005D255D"/>
    <w:rsid w:val="005D51D1"/>
    <w:rsid w:val="005E1D3C"/>
    <w:rsid w:val="005E3456"/>
    <w:rsid w:val="005F309E"/>
    <w:rsid w:val="005F6CF7"/>
    <w:rsid w:val="0060109B"/>
    <w:rsid w:val="00601D69"/>
    <w:rsid w:val="0060342E"/>
    <w:rsid w:val="006136C4"/>
    <w:rsid w:val="0061772C"/>
    <w:rsid w:val="0062480D"/>
    <w:rsid w:val="006311CB"/>
    <w:rsid w:val="006320C2"/>
    <w:rsid w:val="00632253"/>
    <w:rsid w:val="00636754"/>
    <w:rsid w:val="0064120A"/>
    <w:rsid w:val="00642714"/>
    <w:rsid w:val="0064461C"/>
    <w:rsid w:val="006455CE"/>
    <w:rsid w:val="00651933"/>
    <w:rsid w:val="00653BD7"/>
    <w:rsid w:val="006579C7"/>
    <w:rsid w:val="00676FB1"/>
    <w:rsid w:val="00691985"/>
    <w:rsid w:val="00694CC0"/>
    <w:rsid w:val="00695E55"/>
    <w:rsid w:val="006A594C"/>
    <w:rsid w:val="006A7EF6"/>
    <w:rsid w:val="006B362E"/>
    <w:rsid w:val="006B37D2"/>
    <w:rsid w:val="006B75DD"/>
    <w:rsid w:val="006C0FBB"/>
    <w:rsid w:val="006C4345"/>
    <w:rsid w:val="006C45F0"/>
    <w:rsid w:val="006C5238"/>
    <w:rsid w:val="006D42D9"/>
    <w:rsid w:val="006D6905"/>
    <w:rsid w:val="006D77B2"/>
    <w:rsid w:val="006E69BF"/>
    <w:rsid w:val="006F21CC"/>
    <w:rsid w:val="006F3E2F"/>
    <w:rsid w:val="006F5F9C"/>
    <w:rsid w:val="00702C7A"/>
    <w:rsid w:val="007050CA"/>
    <w:rsid w:val="00706CBD"/>
    <w:rsid w:val="00710899"/>
    <w:rsid w:val="00732438"/>
    <w:rsid w:val="00733017"/>
    <w:rsid w:val="00733C05"/>
    <w:rsid w:val="00741174"/>
    <w:rsid w:val="00744CE7"/>
    <w:rsid w:val="00747717"/>
    <w:rsid w:val="00751263"/>
    <w:rsid w:val="00752AA4"/>
    <w:rsid w:val="00753DE8"/>
    <w:rsid w:val="00754CB0"/>
    <w:rsid w:val="00757009"/>
    <w:rsid w:val="00764930"/>
    <w:rsid w:val="00764D10"/>
    <w:rsid w:val="007665BD"/>
    <w:rsid w:val="00767C13"/>
    <w:rsid w:val="00777759"/>
    <w:rsid w:val="00780E8B"/>
    <w:rsid w:val="00781377"/>
    <w:rsid w:val="00783310"/>
    <w:rsid w:val="00787D1B"/>
    <w:rsid w:val="00792F63"/>
    <w:rsid w:val="007A44A0"/>
    <w:rsid w:val="007A4A6D"/>
    <w:rsid w:val="007A53FD"/>
    <w:rsid w:val="007A6219"/>
    <w:rsid w:val="007B583B"/>
    <w:rsid w:val="007C5365"/>
    <w:rsid w:val="007C6A81"/>
    <w:rsid w:val="007C6F97"/>
    <w:rsid w:val="007D1BCF"/>
    <w:rsid w:val="007D75CF"/>
    <w:rsid w:val="007E2469"/>
    <w:rsid w:val="007E2746"/>
    <w:rsid w:val="007E6D38"/>
    <w:rsid w:val="007E6DC5"/>
    <w:rsid w:val="007E7531"/>
    <w:rsid w:val="007F5DAF"/>
    <w:rsid w:val="007F6FA3"/>
    <w:rsid w:val="0080033D"/>
    <w:rsid w:val="00803AF5"/>
    <w:rsid w:val="00803F88"/>
    <w:rsid w:val="00806DAC"/>
    <w:rsid w:val="008110A1"/>
    <w:rsid w:val="008221EB"/>
    <w:rsid w:val="0082319E"/>
    <w:rsid w:val="008243C3"/>
    <w:rsid w:val="00844FC3"/>
    <w:rsid w:val="0084630B"/>
    <w:rsid w:val="00864455"/>
    <w:rsid w:val="008738D7"/>
    <w:rsid w:val="0088043C"/>
    <w:rsid w:val="008843CB"/>
    <w:rsid w:val="00885727"/>
    <w:rsid w:val="008861B4"/>
    <w:rsid w:val="008906C9"/>
    <w:rsid w:val="0089321E"/>
    <w:rsid w:val="00897CED"/>
    <w:rsid w:val="008A5E91"/>
    <w:rsid w:val="008A7FE4"/>
    <w:rsid w:val="008B14C6"/>
    <w:rsid w:val="008B6BB1"/>
    <w:rsid w:val="008C09CF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45D5"/>
    <w:rsid w:val="008E0CB2"/>
    <w:rsid w:val="008E253B"/>
    <w:rsid w:val="008E3178"/>
    <w:rsid w:val="008E3E07"/>
    <w:rsid w:val="008F3500"/>
    <w:rsid w:val="008F565A"/>
    <w:rsid w:val="008F5AE1"/>
    <w:rsid w:val="00902DFA"/>
    <w:rsid w:val="00914588"/>
    <w:rsid w:val="00924E3C"/>
    <w:rsid w:val="00932B9E"/>
    <w:rsid w:val="009378F4"/>
    <w:rsid w:val="00937CF8"/>
    <w:rsid w:val="00940206"/>
    <w:rsid w:val="009431B0"/>
    <w:rsid w:val="0094670E"/>
    <w:rsid w:val="009548B1"/>
    <w:rsid w:val="00955762"/>
    <w:rsid w:val="00960248"/>
    <w:rsid w:val="009612BB"/>
    <w:rsid w:val="00971134"/>
    <w:rsid w:val="00971ADE"/>
    <w:rsid w:val="00975D54"/>
    <w:rsid w:val="0098201B"/>
    <w:rsid w:val="00982E56"/>
    <w:rsid w:val="00985CEE"/>
    <w:rsid w:val="009875DF"/>
    <w:rsid w:val="00987860"/>
    <w:rsid w:val="009935A5"/>
    <w:rsid w:val="009A13F9"/>
    <w:rsid w:val="009A37CE"/>
    <w:rsid w:val="009B3F5B"/>
    <w:rsid w:val="009C2D98"/>
    <w:rsid w:val="009C76CD"/>
    <w:rsid w:val="009E081D"/>
    <w:rsid w:val="009E244F"/>
    <w:rsid w:val="009E3AAD"/>
    <w:rsid w:val="009E3F00"/>
    <w:rsid w:val="009E62CE"/>
    <w:rsid w:val="009E7DB7"/>
    <w:rsid w:val="009F272E"/>
    <w:rsid w:val="00A01FB0"/>
    <w:rsid w:val="00A02E7A"/>
    <w:rsid w:val="00A10BEF"/>
    <w:rsid w:val="00A125C5"/>
    <w:rsid w:val="00A15484"/>
    <w:rsid w:val="00A15EE5"/>
    <w:rsid w:val="00A2243A"/>
    <w:rsid w:val="00A23856"/>
    <w:rsid w:val="00A2751B"/>
    <w:rsid w:val="00A3096F"/>
    <w:rsid w:val="00A34C7C"/>
    <w:rsid w:val="00A40CF9"/>
    <w:rsid w:val="00A42FAA"/>
    <w:rsid w:val="00A477F7"/>
    <w:rsid w:val="00A5039D"/>
    <w:rsid w:val="00A60131"/>
    <w:rsid w:val="00A6415D"/>
    <w:rsid w:val="00A65EE7"/>
    <w:rsid w:val="00A6704A"/>
    <w:rsid w:val="00A70133"/>
    <w:rsid w:val="00A72350"/>
    <w:rsid w:val="00A72A5A"/>
    <w:rsid w:val="00A85530"/>
    <w:rsid w:val="00A8572F"/>
    <w:rsid w:val="00A8727D"/>
    <w:rsid w:val="00A90941"/>
    <w:rsid w:val="00A9441B"/>
    <w:rsid w:val="00A95329"/>
    <w:rsid w:val="00A9654F"/>
    <w:rsid w:val="00AA5F4D"/>
    <w:rsid w:val="00AC2974"/>
    <w:rsid w:val="00AC354A"/>
    <w:rsid w:val="00AD0DFD"/>
    <w:rsid w:val="00AD1C84"/>
    <w:rsid w:val="00AD5563"/>
    <w:rsid w:val="00AD7E27"/>
    <w:rsid w:val="00AE1D71"/>
    <w:rsid w:val="00AE76B9"/>
    <w:rsid w:val="00AF3195"/>
    <w:rsid w:val="00AF5020"/>
    <w:rsid w:val="00B0192F"/>
    <w:rsid w:val="00B029D4"/>
    <w:rsid w:val="00B10E0A"/>
    <w:rsid w:val="00B129E7"/>
    <w:rsid w:val="00B13573"/>
    <w:rsid w:val="00B16E59"/>
    <w:rsid w:val="00B17141"/>
    <w:rsid w:val="00B31575"/>
    <w:rsid w:val="00B35F9E"/>
    <w:rsid w:val="00B36462"/>
    <w:rsid w:val="00B45265"/>
    <w:rsid w:val="00B4569B"/>
    <w:rsid w:val="00B470CF"/>
    <w:rsid w:val="00B7299C"/>
    <w:rsid w:val="00B736F0"/>
    <w:rsid w:val="00B746F0"/>
    <w:rsid w:val="00B76BDE"/>
    <w:rsid w:val="00B83EFF"/>
    <w:rsid w:val="00B8547D"/>
    <w:rsid w:val="00B85D7B"/>
    <w:rsid w:val="00B92562"/>
    <w:rsid w:val="00B92C64"/>
    <w:rsid w:val="00B96402"/>
    <w:rsid w:val="00BB6EE0"/>
    <w:rsid w:val="00BB7540"/>
    <w:rsid w:val="00BC5EA0"/>
    <w:rsid w:val="00BE07DD"/>
    <w:rsid w:val="00BE208B"/>
    <w:rsid w:val="00BE45FD"/>
    <w:rsid w:val="00BE70AB"/>
    <w:rsid w:val="00BF0F6A"/>
    <w:rsid w:val="00C036C4"/>
    <w:rsid w:val="00C04BA8"/>
    <w:rsid w:val="00C05C9B"/>
    <w:rsid w:val="00C05D99"/>
    <w:rsid w:val="00C112DD"/>
    <w:rsid w:val="00C250D5"/>
    <w:rsid w:val="00C258E5"/>
    <w:rsid w:val="00C27927"/>
    <w:rsid w:val="00C32099"/>
    <w:rsid w:val="00C3213F"/>
    <w:rsid w:val="00C329B1"/>
    <w:rsid w:val="00C5130F"/>
    <w:rsid w:val="00C55967"/>
    <w:rsid w:val="00C56035"/>
    <w:rsid w:val="00C60801"/>
    <w:rsid w:val="00C637FB"/>
    <w:rsid w:val="00C64252"/>
    <w:rsid w:val="00C65D01"/>
    <w:rsid w:val="00C670B0"/>
    <w:rsid w:val="00C71477"/>
    <w:rsid w:val="00C765C3"/>
    <w:rsid w:val="00C76B6E"/>
    <w:rsid w:val="00C85061"/>
    <w:rsid w:val="00C87BB2"/>
    <w:rsid w:val="00C92898"/>
    <w:rsid w:val="00CB0EF9"/>
    <w:rsid w:val="00CC19F3"/>
    <w:rsid w:val="00CC53EF"/>
    <w:rsid w:val="00CD08A3"/>
    <w:rsid w:val="00CE3850"/>
    <w:rsid w:val="00CE7118"/>
    <w:rsid w:val="00CE7514"/>
    <w:rsid w:val="00D01628"/>
    <w:rsid w:val="00D02C27"/>
    <w:rsid w:val="00D0676B"/>
    <w:rsid w:val="00D06F5E"/>
    <w:rsid w:val="00D10141"/>
    <w:rsid w:val="00D11C81"/>
    <w:rsid w:val="00D13101"/>
    <w:rsid w:val="00D23881"/>
    <w:rsid w:val="00D248DE"/>
    <w:rsid w:val="00D364CA"/>
    <w:rsid w:val="00D36A65"/>
    <w:rsid w:val="00D42B9C"/>
    <w:rsid w:val="00D45794"/>
    <w:rsid w:val="00D46F26"/>
    <w:rsid w:val="00D53708"/>
    <w:rsid w:val="00D53C05"/>
    <w:rsid w:val="00D54F22"/>
    <w:rsid w:val="00D56FF7"/>
    <w:rsid w:val="00D57648"/>
    <w:rsid w:val="00D61342"/>
    <w:rsid w:val="00D61AAA"/>
    <w:rsid w:val="00D62EBB"/>
    <w:rsid w:val="00D630E9"/>
    <w:rsid w:val="00D6311C"/>
    <w:rsid w:val="00D65ACD"/>
    <w:rsid w:val="00D7180A"/>
    <w:rsid w:val="00D71A1A"/>
    <w:rsid w:val="00D74028"/>
    <w:rsid w:val="00D76A46"/>
    <w:rsid w:val="00D815FD"/>
    <w:rsid w:val="00D848E3"/>
    <w:rsid w:val="00D8542D"/>
    <w:rsid w:val="00D9242E"/>
    <w:rsid w:val="00D93EC7"/>
    <w:rsid w:val="00D9666D"/>
    <w:rsid w:val="00DA4C4D"/>
    <w:rsid w:val="00DB3AD1"/>
    <w:rsid w:val="00DC2789"/>
    <w:rsid w:val="00DC6A71"/>
    <w:rsid w:val="00DD18D2"/>
    <w:rsid w:val="00DE3BE2"/>
    <w:rsid w:val="00DE5B46"/>
    <w:rsid w:val="00DE66AD"/>
    <w:rsid w:val="00DF33FE"/>
    <w:rsid w:val="00DF6F4D"/>
    <w:rsid w:val="00DF7991"/>
    <w:rsid w:val="00E01031"/>
    <w:rsid w:val="00E0357D"/>
    <w:rsid w:val="00E03F14"/>
    <w:rsid w:val="00E14C8D"/>
    <w:rsid w:val="00E15284"/>
    <w:rsid w:val="00E15714"/>
    <w:rsid w:val="00E24072"/>
    <w:rsid w:val="00E24EC2"/>
    <w:rsid w:val="00E375CE"/>
    <w:rsid w:val="00E37F5B"/>
    <w:rsid w:val="00E450C2"/>
    <w:rsid w:val="00E52395"/>
    <w:rsid w:val="00E53280"/>
    <w:rsid w:val="00E5468F"/>
    <w:rsid w:val="00E61C8E"/>
    <w:rsid w:val="00E678BE"/>
    <w:rsid w:val="00E71FBA"/>
    <w:rsid w:val="00E74CC1"/>
    <w:rsid w:val="00E75C6E"/>
    <w:rsid w:val="00E76470"/>
    <w:rsid w:val="00E8728B"/>
    <w:rsid w:val="00E90DD0"/>
    <w:rsid w:val="00E92594"/>
    <w:rsid w:val="00EB0910"/>
    <w:rsid w:val="00EB41DB"/>
    <w:rsid w:val="00EB7DF2"/>
    <w:rsid w:val="00EC1D1B"/>
    <w:rsid w:val="00EC75D9"/>
    <w:rsid w:val="00ED6934"/>
    <w:rsid w:val="00EE1EC2"/>
    <w:rsid w:val="00EE3896"/>
    <w:rsid w:val="00EE4B21"/>
    <w:rsid w:val="00EF50C6"/>
    <w:rsid w:val="00EF61B3"/>
    <w:rsid w:val="00F028BB"/>
    <w:rsid w:val="00F03527"/>
    <w:rsid w:val="00F06AF9"/>
    <w:rsid w:val="00F11622"/>
    <w:rsid w:val="00F15EB4"/>
    <w:rsid w:val="00F240BB"/>
    <w:rsid w:val="00F243EC"/>
    <w:rsid w:val="00F25C42"/>
    <w:rsid w:val="00F34D48"/>
    <w:rsid w:val="00F407F5"/>
    <w:rsid w:val="00F45C2E"/>
    <w:rsid w:val="00F46724"/>
    <w:rsid w:val="00F52539"/>
    <w:rsid w:val="00F57FED"/>
    <w:rsid w:val="00F61706"/>
    <w:rsid w:val="00F636AD"/>
    <w:rsid w:val="00F64035"/>
    <w:rsid w:val="00F65B94"/>
    <w:rsid w:val="00F66F6C"/>
    <w:rsid w:val="00F70249"/>
    <w:rsid w:val="00F76824"/>
    <w:rsid w:val="00F80914"/>
    <w:rsid w:val="00F82D85"/>
    <w:rsid w:val="00F84649"/>
    <w:rsid w:val="00F863AE"/>
    <w:rsid w:val="00F93B97"/>
    <w:rsid w:val="00FA1E60"/>
    <w:rsid w:val="00FA42A2"/>
    <w:rsid w:val="00FB5CB0"/>
    <w:rsid w:val="00FC33C8"/>
    <w:rsid w:val="00FD41CF"/>
    <w:rsid w:val="00FE49AD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6E37BD46"/>
  <w15:docId w15:val="{E7BFDAAA-7438-41E3-808F-C9BCA4D9E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2">
    <w:name w:val="heading 2"/>
    <w:basedOn w:val="Navaden"/>
    <w:next w:val="Navaden"/>
    <w:link w:val="Naslov2Znak1"/>
    <w:semiHidden/>
    <w:unhideWhenUsed/>
    <w:qFormat/>
    <w:rsid w:val="002B33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header1,Glava Znak Znak Znak Znak,Glava Znak Znak Znak Znak Znak,Glava Znak Znak Znak,Glava Znak Znak Znak Znak Znak Znak Znak Znak Znak Znak Znak Znak Znak Zn Znak, Zna,APEK-4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uiPriority w:val="99"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uiPriority w:val="99"/>
    <w:qFormat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uiPriority w:val="99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uiPriority w:val="99"/>
    <w:qFormat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qFormat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qFormat/>
    <w:rsid w:val="001544A5"/>
    <w:rPr>
      <w:szCs w:val="20"/>
    </w:rPr>
  </w:style>
  <w:style w:type="character" w:customStyle="1" w:styleId="PripombabesediloZnak">
    <w:name w:val="Pripomba – besedilo Znak"/>
    <w:link w:val="Pripombabesedilo"/>
    <w:qFormat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qFormat/>
    <w:rsid w:val="001544A5"/>
    <w:rPr>
      <w:b/>
      <w:bCs/>
    </w:rPr>
  </w:style>
  <w:style w:type="character" w:customStyle="1" w:styleId="ZadevapripombeZnak">
    <w:name w:val="Zadeva pripombe Znak"/>
    <w:link w:val="Zadevapripombe"/>
    <w:uiPriority w:val="99"/>
    <w:qFormat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aliases w:val="za tekst,Označevanje,List Paragraph2,Colorful List - Accent 11,Literatura - znanstveno,UEDAŞ Bullet,abc siralı,List Paragraph1,naslov 1,Bullet 1,Bullet Points,Bullet layer,Dot pt,F5 List Paragraph,Indicator Text,Issue Action POC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uiPriority w:val="99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uiPriority w:val="99"/>
    <w:qFormat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aliases w:val="za tekst Znak,Označevanje Znak,List Paragraph2 Znak,Colorful List - Accent 11 Znak,Literatura - znanstveno Znak,UEDAŞ Bullet Znak,abc siralı Znak,List Paragraph1 Znak,naslov 1 Znak,Bullet 1 Znak,Bullet Points Znak,Bullet layer Znak"/>
    <w:link w:val="Odstavekseznama"/>
    <w:uiPriority w:val="34"/>
    <w:qFormat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qFormat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qFormat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uiPriority w:val="9"/>
    <w:qFormat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,header1 Znak,Glava Znak Znak Znak Znak Znak1,Glava Znak Znak Znak Znak Znak Znak,Glava Znak Znak Znak Znak1, Zna Znak,APEK-4 Znak"/>
    <w:link w:val="Glava"/>
    <w:uiPriority w:val="99"/>
    <w:qFormat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qFormat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"/>
      </w:numPr>
    </w:pPr>
  </w:style>
  <w:style w:type="numbering" w:customStyle="1" w:styleId="L4">
    <w:name w:val="L4"/>
    <w:basedOn w:val="Brezseznama"/>
    <w:rsid w:val="009C76CD"/>
    <w:pPr>
      <w:numPr>
        <w:numId w:val="3"/>
      </w:numPr>
    </w:pPr>
  </w:style>
  <w:style w:type="numbering" w:customStyle="1" w:styleId="WWNum32">
    <w:name w:val="WWNum32"/>
    <w:basedOn w:val="Brezseznama"/>
    <w:rsid w:val="00527F3F"/>
    <w:pPr>
      <w:numPr>
        <w:numId w:val="4"/>
      </w:numPr>
    </w:pPr>
  </w:style>
  <w:style w:type="numbering" w:customStyle="1" w:styleId="WWNum33">
    <w:name w:val="WWNum33"/>
    <w:basedOn w:val="Brezseznama"/>
    <w:rsid w:val="00527F3F"/>
    <w:pPr>
      <w:numPr>
        <w:numId w:val="5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6"/>
      </w:numPr>
    </w:pPr>
  </w:style>
  <w:style w:type="paragraph" w:styleId="Revizija">
    <w:name w:val="Revision"/>
    <w:hidden/>
    <w:uiPriority w:val="99"/>
    <w:semiHidden/>
    <w:qFormat/>
    <w:rsid w:val="0064461C"/>
    <w:rPr>
      <w:rFonts w:ascii="Arial" w:hAnsi="Arial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AC2974"/>
    <w:pPr>
      <w:suppressAutoHyphens/>
    </w:pPr>
    <w:rPr>
      <w:rFonts w:ascii="Calibri" w:eastAsia="SimSun" w:hAnsi="Calibri" w:cs="F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slov21">
    <w:name w:val="Naslov 21"/>
    <w:basedOn w:val="Standard"/>
    <w:next w:val="Textbody"/>
    <w:uiPriority w:val="9"/>
    <w:qFormat/>
    <w:rsid w:val="002B33BE"/>
    <w:pPr>
      <w:keepNext/>
      <w:keepLines/>
      <w:autoSpaceDN/>
      <w:spacing w:line="276" w:lineRule="auto"/>
      <w:ind w:left="1134" w:right="6" w:hanging="774"/>
      <w:outlineLvl w:val="1"/>
    </w:pPr>
    <w:rPr>
      <w:rFonts w:ascii="Calibri" w:eastAsia="Calibri" w:hAnsi="Calibri" w:cs="Calibri"/>
      <w:b/>
      <w:bCs/>
      <w:color w:val="000000"/>
      <w:kern w:val="2"/>
      <w:sz w:val="24"/>
      <w:u w:val="single"/>
      <w:lang w:bidi="ar-SA"/>
    </w:rPr>
  </w:style>
  <w:style w:type="paragraph" w:customStyle="1" w:styleId="Naslov31">
    <w:name w:val="Naslov 31"/>
    <w:basedOn w:val="Standard"/>
    <w:next w:val="Textbody"/>
    <w:qFormat/>
    <w:rsid w:val="002B33BE"/>
    <w:pPr>
      <w:keepNext/>
      <w:autoSpaceDN/>
      <w:spacing w:line="276" w:lineRule="auto"/>
      <w:ind w:left="851" w:right="6" w:hanging="502"/>
      <w:outlineLvl w:val="2"/>
    </w:pPr>
    <w:rPr>
      <w:rFonts w:ascii="Calibri" w:eastAsia="Calibri" w:hAnsi="Calibri" w:cs="Calibri"/>
      <w:b/>
      <w:bCs/>
      <w:color w:val="000000"/>
      <w:kern w:val="2"/>
      <w:sz w:val="24"/>
      <w:u w:val="single"/>
      <w:lang w:bidi="ar-SA"/>
    </w:rPr>
  </w:style>
  <w:style w:type="numbering" w:customStyle="1" w:styleId="Brezseznama1">
    <w:name w:val="Brez seznama1"/>
    <w:next w:val="Brezseznama"/>
    <w:uiPriority w:val="99"/>
    <w:semiHidden/>
    <w:unhideWhenUsed/>
    <w:rsid w:val="002B33BE"/>
  </w:style>
  <w:style w:type="character" w:customStyle="1" w:styleId="Naslov1Znak">
    <w:name w:val="Naslov 1 Znak"/>
    <w:basedOn w:val="Privzetapisavaodstavka"/>
    <w:uiPriority w:val="9"/>
    <w:qFormat/>
    <w:rsid w:val="002B33BE"/>
    <w:rPr>
      <w:rFonts w:ascii="Calibri Light" w:hAnsi="Calibri Light" w:cs="F"/>
      <w:b/>
      <w:bCs/>
      <w:color w:val="2E74B5"/>
      <w:sz w:val="28"/>
      <w:szCs w:val="28"/>
    </w:rPr>
  </w:style>
  <w:style w:type="character" w:customStyle="1" w:styleId="Naslov2Znak">
    <w:name w:val="Naslov 2 Znak"/>
    <w:basedOn w:val="Privzetapisavaodstavka"/>
    <w:uiPriority w:val="9"/>
    <w:qFormat/>
    <w:rsid w:val="002B33BE"/>
    <w:rPr>
      <w:rFonts w:ascii="Calibri Light" w:hAnsi="Calibri Light" w:cs="F"/>
      <w:b/>
      <w:bCs/>
      <w:color w:val="5B9BD5"/>
      <w:sz w:val="26"/>
      <w:szCs w:val="26"/>
    </w:rPr>
  </w:style>
  <w:style w:type="character" w:customStyle="1" w:styleId="Naslov3Znak">
    <w:name w:val="Naslov 3 Znak"/>
    <w:basedOn w:val="Privzetapisavaodstavka"/>
    <w:qFormat/>
    <w:rsid w:val="002B33BE"/>
    <w:rPr>
      <w:rFonts w:ascii="Calibri Light" w:hAnsi="Calibri Light" w:cs="F"/>
      <w:b/>
      <w:bCs/>
      <w:color w:val="5B9BD5"/>
    </w:rPr>
  </w:style>
  <w:style w:type="character" w:customStyle="1" w:styleId="BesedilooblakaZnak">
    <w:name w:val="Besedilo oblačka Znak"/>
    <w:basedOn w:val="Privzetapisavaodstavka"/>
    <w:uiPriority w:val="99"/>
    <w:qFormat/>
    <w:rsid w:val="002B33BE"/>
    <w:rPr>
      <w:rFonts w:ascii="Tahoma" w:hAnsi="Tahoma" w:cs="Tahoma"/>
      <w:sz w:val="16"/>
      <w:szCs w:val="16"/>
    </w:rPr>
  </w:style>
  <w:style w:type="character" w:customStyle="1" w:styleId="Hiperpovezava1">
    <w:name w:val="Hiperpovezava1"/>
    <w:basedOn w:val="Privzetapisavaodstavka"/>
    <w:qFormat/>
    <w:rsid w:val="002B33BE"/>
    <w:rPr>
      <w:color w:val="0563C1"/>
      <w:u w:val="single"/>
    </w:rPr>
  </w:style>
  <w:style w:type="character" w:styleId="Besedilooznabemesta">
    <w:name w:val="Placeholder Text"/>
    <w:basedOn w:val="Privzetapisavaodstavka"/>
    <w:qFormat/>
    <w:rsid w:val="002B33BE"/>
    <w:rPr>
      <w:color w:val="808080"/>
    </w:rPr>
  </w:style>
  <w:style w:type="character" w:customStyle="1" w:styleId="Telobesedila2Znak">
    <w:name w:val="Telo besedila 2 Znak"/>
    <w:basedOn w:val="Privzetapisavaodstavka"/>
    <w:qFormat/>
    <w:rsid w:val="002B33BE"/>
    <w:rPr>
      <w:rFonts w:ascii="Calibri" w:eastAsia="Calibri" w:hAnsi="Calibri" w:cs="Calibri"/>
      <w:kern w:val="2"/>
      <w:lang w:eastAsia="zh-CN"/>
    </w:rPr>
  </w:style>
  <w:style w:type="character" w:styleId="Neenpoudarek">
    <w:name w:val="Subtle Emphasis"/>
    <w:basedOn w:val="Privzetapisavaodstavka"/>
    <w:qFormat/>
    <w:rsid w:val="002B33BE"/>
    <w:rPr>
      <w:rFonts w:ascii="Cambria" w:hAnsi="Cambria"/>
      <w:i/>
      <w:iCs/>
      <w:color w:val="000000"/>
      <w:sz w:val="24"/>
    </w:rPr>
  </w:style>
  <w:style w:type="character" w:customStyle="1" w:styleId="Telobesedila-zamikZnak">
    <w:name w:val="Telo besedila - zamik Znak"/>
    <w:basedOn w:val="Privzetapisavaodstavka"/>
    <w:uiPriority w:val="99"/>
    <w:qFormat/>
    <w:rsid w:val="002B33B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3Znak">
    <w:name w:val="Telo besedila 3 Znak"/>
    <w:basedOn w:val="Privzetapisavaodstavka"/>
    <w:qFormat/>
    <w:rsid w:val="002B33BE"/>
    <w:rPr>
      <w:sz w:val="16"/>
      <w:szCs w:val="16"/>
    </w:rPr>
  </w:style>
  <w:style w:type="character" w:customStyle="1" w:styleId="Spletnapovezava">
    <w:name w:val="Spletna povezava"/>
    <w:basedOn w:val="Privzetapisavaodstavka"/>
    <w:uiPriority w:val="99"/>
    <w:unhideWhenUsed/>
    <w:rsid w:val="002B33BE"/>
    <w:rPr>
      <w:color w:val="0563C1"/>
      <w:u w:val="single"/>
    </w:rPr>
  </w:style>
  <w:style w:type="character" w:customStyle="1" w:styleId="NogaZnak1">
    <w:name w:val="Noga Znak1"/>
    <w:basedOn w:val="Privzetapisavaodstavka"/>
    <w:uiPriority w:val="99"/>
    <w:qFormat/>
    <w:rsid w:val="002B33BE"/>
    <w:rPr>
      <w:rFonts w:eastAsia="Calibri" w:cs="Calibri"/>
      <w:lang w:eastAsia="zh-CN"/>
    </w:rPr>
  </w:style>
  <w:style w:type="character" w:customStyle="1" w:styleId="WW8Num9z0">
    <w:name w:val="WW8Num9z0"/>
    <w:qFormat/>
    <w:rsid w:val="002B33BE"/>
    <w:rPr>
      <w:rFonts w:ascii="Symbol" w:hAnsi="Symbol" w:cs="OpenSymbol, 'Arial Unicode MS'"/>
    </w:rPr>
  </w:style>
  <w:style w:type="character" w:customStyle="1" w:styleId="Telobesedila-zamikZnak1">
    <w:name w:val="Telo besedila - zamik Znak1"/>
    <w:basedOn w:val="Privzetapisavaodstavka"/>
    <w:uiPriority w:val="99"/>
    <w:semiHidden/>
    <w:qFormat/>
    <w:rsid w:val="002B33BE"/>
  </w:style>
  <w:style w:type="character" w:customStyle="1" w:styleId="ObrazecChar">
    <w:name w:val="Obrazec Char"/>
    <w:basedOn w:val="Privzetapisavaodstavka"/>
    <w:link w:val="Obrazec"/>
    <w:qFormat/>
    <w:locked/>
    <w:rsid w:val="002B33BE"/>
    <w:rPr>
      <w:rFonts w:ascii="Arial" w:eastAsia="Calibri" w:hAnsi="Arial" w:cs="Arial"/>
      <w:b/>
    </w:rPr>
  </w:style>
  <w:style w:type="character" w:customStyle="1" w:styleId="GolobesediloZnak">
    <w:name w:val="Golo besedilo Znak"/>
    <w:basedOn w:val="Privzetapisavaodstavka"/>
    <w:link w:val="Golobesedilo"/>
    <w:uiPriority w:val="99"/>
    <w:qFormat/>
    <w:rsid w:val="002B33BE"/>
    <w:rPr>
      <w:rFonts w:eastAsia="Calibri" w:cs="Calibri"/>
      <w:kern w:val="0"/>
      <w:szCs w:val="21"/>
    </w:rPr>
  </w:style>
  <w:style w:type="character" w:customStyle="1" w:styleId="Sidrosprotneopombe">
    <w:name w:val="Sidro sprotne opombe"/>
    <w:rsid w:val="002B33BE"/>
    <w:rPr>
      <w:vertAlign w:val="superscript"/>
    </w:rPr>
  </w:style>
  <w:style w:type="character" w:customStyle="1" w:styleId="FootnoteCharacters">
    <w:name w:val="Footnote Characters"/>
    <w:basedOn w:val="Privzetapisavaodstavka"/>
    <w:uiPriority w:val="99"/>
    <w:semiHidden/>
    <w:unhideWhenUsed/>
    <w:qFormat/>
    <w:rsid w:val="002B33BE"/>
    <w:rPr>
      <w:vertAlign w:val="superscript"/>
    </w:rPr>
  </w:style>
  <w:style w:type="character" w:customStyle="1" w:styleId="Povezavakazala">
    <w:name w:val="Povezava kazala"/>
    <w:qFormat/>
    <w:rsid w:val="002B33BE"/>
  </w:style>
  <w:style w:type="character" w:customStyle="1" w:styleId="Znakisprotnihopomb">
    <w:name w:val="Znaki sprotnih opomb"/>
    <w:qFormat/>
    <w:rsid w:val="002B33BE"/>
  </w:style>
  <w:style w:type="character" w:customStyle="1" w:styleId="Sidrokonneopombe">
    <w:name w:val="Sidro končne opombe"/>
    <w:rsid w:val="002B33BE"/>
    <w:rPr>
      <w:vertAlign w:val="superscript"/>
    </w:rPr>
  </w:style>
  <w:style w:type="character" w:customStyle="1" w:styleId="Znakikonnihopomb">
    <w:name w:val="Znaki končnih opomb"/>
    <w:qFormat/>
    <w:rsid w:val="002B33BE"/>
  </w:style>
  <w:style w:type="paragraph" w:customStyle="1" w:styleId="Naslov10">
    <w:name w:val="Naslov1"/>
    <w:basedOn w:val="Standard"/>
    <w:next w:val="Textbody"/>
    <w:qFormat/>
    <w:rsid w:val="002B33BE"/>
    <w:pPr>
      <w:keepNext/>
      <w:autoSpaceDN/>
      <w:spacing w:before="240" w:after="120" w:line="276" w:lineRule="auto"/>
      <w:ind w:right="6"/>
    </w:pPr>
    <w:rPr>
      <w:rFonts w:ascii="Arial" w:eastAsia="Microsoft YaHei" w:hAnsi="Arial" w:cs="Arial"/>
      <w:kern w:val="2"/>
      <w:sz w:val="28"/>
      <w:szCs w:val="28"/>
      <w:lang w:bidi="ar-SA"/>
    </w:rPr>
  </w:style>
  <w:style w:type="paragraph" w:styleId="Seznam">
    <w:name w:val="List"/>
    <w:basedOn w:val="Textbody"/>
    <w:rsid w:val="002B33BE"/>
    <w:pPr>
      <w:autoSpaceDN/>
      <w:spacing w:line="276" w:lineRule="auto"/>
      <w:ind w:right="6"/>
    </w:pPr>
    <w:rPr>
      <w:rFonts w:ascii="Calibri" w:eastAsia="Calibri" w:hAnsi="Calibri" w:cs="Arial"/>
      <w:kern w:val="2"/>
      <w:szCs w:val="22"/>
      <w:lang w:bidi="ar-SA"/>
    </w:rPr>
  </w:style>
  <w:style w:type="paragraph" w:styleId="Napis">
    <w:name w:val="caption"/>
    <w:basedOn w:val="Standard"/>
    <w:qFormat/>
    <w:rsid w:val="002B33BE"/>
    <w:pPr>
      <w:suppressLineNumbers/>
      <w:autoSpaceDN/>
      <w:spacing w:before="120" w:after="120" w:line="276" w:lineRule="auto"/>
      <w:ind w:right="6"/>
    </w:pPr>
    <w:rPr>
      <w:rFonts w:ascii="Calibri" w:eastAsia="Calibri" w:hAnsi="Calibri" w:cs="Arial"/>
      <w:i/>
      <w:iCs/>
      <w:kern w:val="2"/>
      <w:sz w:val="24"/>
      <w:lang w:bidi="ar-SA"/>
    </w:rPr>
  </w:style>
  <w:style w:type="paragraph" w:customStyle="1" w:styleId="Kazalo">
    <w:name w:val="Kazalo"/>
    <w:basedOn w:val="Standard"/>
    <w:qFormat/>
    <w:rsid w:val="002B33BE"/>
    <w:pPr>
      <w:suppressLineNumbers/>
      <w:autoSpaceDN/>
      <w:spacing w:line="276" w:lineRule="auto"/>
      <w:ind w:right="6"/>
    </w:pPr>
    <w:rPr>
      <w:rFonts w:ascii="Calibri" w:eastAsia="Calibri" w:hAnsi="Calibri" w:cs="Arial"/>
      <w:kern w:val="2"/>
      <w:szCs w:val="22"/>
      <w:lang w:bidi="ar-SA"/>
    </w:rPr>
  </w:style>
  <w:style w:type="paragraph" w:customStyle="1" w:styleId="ContentsHeading">
    <w:name w:val="Contents Heading"/>
    <w:basedOn w:val="Naslov1"/>
    <w:qFormat/>
    <w:rsid w:val="002B33BE"/>
    <w:pPr>
      <w:suppressLineNumbers/>
      <w:suppressAutoHyphens/>
      <w:spacing w:before="0" w:after="0" w:line="276" w:lineRule="auto"/>
      <w:ind w:left="851" w:right="6" w:hanging="491"/>
      <w:jc w:val="both"/>
      <w:textAlignment w:val="baseline"/>
    </w:pPr>
    <w:rPr>
      <w:rFonts w:ascii="Calibri" w:eastAsia="Calibri" w:hAnsi="Calibri" w:cs="Calibri"/>
      <w:bCs/>
      <w:color w:val="000000"/>
      <w:kern w:val="2"/>
      <w:sz w:val="32"/>
      <w:u w:val="single"/>
    </w:rPr>
  </w:style>
  <w:style w:type="paragraph" w:customStyle="1" w:styleId="Contents2">
    <w:name w:val="Contents 2"/>
    <w:basedOn w:val="Standard"/>
    <w:qFormat/>
    <w:rsid w:val="002B33BE"/>
    <w:pPr>
      <w:tabs>
        <w:tab w:val="right" w:leader="dot" w:pos="9575"/>
      </w:tabs>
      <w:autoSpaceDN/>
      <w:spacing w:after="100" w:line="276" w:lineRule="auto"/>
      <w:ind w:left="220"/>
    </w:pPr>
    <w:rPr>
      <w:rFonts w:ascii="Calibri" w:eastAsia="Calibri" w:hAnsi="Calibri" w:cs="F"/>
      <w:kern w:val="2"/>
      <w:szCs w:val="22"/>
      <w:lang w:eastAsia="sl-SI" w:bidi="ar-SA"/>
    </w:rPr>
  </w:style>
  <w:style w:type="paragraph" w:customStyle="1" w:styleId="Contents1">
    <w:name w:val="Contents 1"/>
    <w:basedOn w:val="Standard"/>
    <w:qFormat/>
    <w:rsid w:val="002B33BE"/>
    <w:pPr>
      <w:tabs>
        <w:tab w:val="right" w:leader="dot" w:pos="9638"/>
      </w:tabs>
      <w:autoSpaceDN/>
      <w:spacing w:after="100" w:line="276" w:lineRule="auto"/>
    </w:pPr>
    <w:rPr>
      <w:rFonts w:ascii="Calibri" w:eastAsia="Calibri" w:hAnsi="Calibri" w:cs="F"/>
      <w:kern w:val="2"/>
      <w:szCs w:val="22"/>
      <w:lang w:eastAsia="sl-SI" w:bidi="ar-SA"/>
    </w:rPr>
  </w:style>
  <w:style w:type="paragraph" w:customStyle="1" w:styleId="Contents3">
    <w:name w:val="Contents 3"/>
    <w:basedOn w:val="Standard"/>
    <w:qFormat/>
    <w:rsid w:val="002B33BE"/>
    <w:pPr>
      <w:tabs>
        <w:tab w:val="right" w:leader="dot" w:pos="9512"/>
      </w:tabs>
      <w:autoSpaceDN/>
      <w:spacing w:after="100" w:line="276" w:lineRule="auto"/>
      <w:ind w:left="440"/>
    </w:pPr>
    <w:rPr>
      <w:rFonts w:ascii="Calibri" w:eastAsia="Calibri" w:hAnsi="Calibri" w:cs="F"/>
      <w:kern w:val="2"/>
      <w:szCs w:val="22"/>
      <w:lang w:eastAsia="sl-SI" w:bidi="ar-SA"/>
    </w:rPr>
  </w:style>
  <w:style w:type="paragraph" w:customStyle="1" w:styleId="Glavainnoga">
    <w:name w:val="Glava in noga"/>
    <w:basedOn w:val="Navaden"/>
    <w:qFormat/>
    <w:rsid w:val="002B33BE"/>
    <w:pPr>
      <w:widowControl w:val="0"/>
      <w:suppressAutoHyphens/>
      <w:spacing w:after="160" w:line="254" w:lineRule="auto"/>
      <w:textAlignment w:val="baseline"/>
    </w:pPr>
    <w:rPr>
      <w:rFonts w:ascii="Calibri" w:eastAsia="SimSun" w:hAnsi="Calibri" w:cs="F"/>
      <w:kern w:val="2"/>
      <w:sz w:val="22"/>
      <w:szCs w:val="22"/>
    </w:rPr>
  </w:style>
  <w:style w:type="paragraph" w:customStyle="1" w:styleId="PODNASLOV">
    <w:name w:val="PODNASLOV"/>
    <w:basedOn w:val="Standard"/>
    <w:qFormat/>
    <w:rsid w:val="002B33BE"/>
    <w:pPr>
      <w:autoSpaceDN/>
      <w:spacing w:after="240" w:line="276" w:lineRule="auto"/>
      <w:ind w:left="284" w:hanging="284"/>
    </w:pPr>
    <w:rPr>
      <w:rFonts w:ascii="Trebuchet MS" w:eastAsia="Calibri" w:hAnsi="Trebuchet MS" w:cs="Times New Roman"/>
      <w:b/>
      <w:caps/>
      <w:color w:val="7F7F7F"/>
      <w:kern w:val="2"/>
      <w:sz w:val="28"/>
      <w:szCs w:val="28"/>
      <w:u w:val="single"/>
      <w:lang w:eastAsia="sl-SI" w:bidi="ar-SA"/>
    </w:rPr>
  </w:style>
  <w:style w:type="paragraph" w:customStyle="1" w:styleId="Default">
    <w:name w:val="Default"/>
    <w:qFormat/>
    <w:rsid w:val="002B33BE"/>
    <w:pPr>
      <w:suppressAutoHyphens/>
      <w:textAlignment w:val="baseline"/>
    </w:pPr>
    <w:rPr>
      <w:color w:val="000000"/>
      <w:kern w:val="2"/>
      <w:sz w:val="24"/>
      <w:szCs w:val="24"/>
    </w:rPr>
  </w:style>
  <w:style w:type="paragraph" w:customStyle="1" w:styleId="Clen-besedilo">
    <w:name w:val="Clen - besedilo"/>
    <w:basedOn w:val="Standard"/>
    <w:qFormat/>
    <w:rsid w:val="002B33BE"/>
    <w:pPr>
      <w:autoSpaceDN/>
      <w:spacing w:after="120" w:line="276" w:lineRule="auto"/>
      <w:ind w:right="6"/>
    </w:pPr>
    <w:rPr>
      <w:rFonts w:ascii="Arial" w:eastAsia="Times New Roman" w:hAnsi="Arial" w:cs="Arial"/>
      <w:kern w:val="2"/>
      <w:lang w:bidi="ar-SA"/>
    </w:rPr>
  </w:style>
  <w:style w:type="paragraph" w:styleId="Telobesedila2">
    <w:name w:val="Body Text 2"/>
    <w:basedOn w:val="Standard"/>
    <w:link w:val="Telobesedila2Znak1"/>
    <w:qFormat/>
    <w:rsid w:val="002B33BE"/>
    <w:pPr>
      <w:autoSpaceDN/>
      <w:spacing w:after="120" w:line="480" w:lineRule="auto"/>
      <w:ind w:right="6"/>
    </w:pPr>
    <w:rPr>
      <w:rFonts w:ascii="Calibri" w:eastAsia="Calibri" w:hAnsi="Calibri" w:cs="Calibri"/>
      <w:kern w:val="2"/>
      <w:szCs w:val="22"/>
      <w:lang w:bidi="ar-SA"/>
    </w:rPr>
  </w:style>
  <w:style w:type="character" w:customStyle="1" w:styleId="Telobesedila2Znak1">
    <w:name w:val="Telo besedila 2 Znak1"/>
    <w:basedOn w:val="Privzetapisavaodstavka"/>
    <w:link w:val="Telobesedila2"/>
    <w:rsid w:val="002B33BE"/>
    <w:rPr>
      <w:rFonts w:ascii="Calibri" w:eastAsia="Calibri" w:hAnsi="Calibri" w:cs="Calibri"/>
      <w:kern w:val="2"/>
      <w:sz w:val="22"/>
      <w:szCs w:val="22"/>
      <w:lang w:eastAsia="zh-CN"/>
    </w:rPr>
  </w:style>
  <w:style w:type="paragraph" w:customStyle="1" w:styleId="Textbodyindent">
    <w:name w:val="Text body indent"/>
    <w:basedOn w:val="Standard"/>
    <w:qFormat/>
    <w:rsid w:val="002B33BE"/>
    <w:pPr>
      <w:autoSpaceDN/>
      <w:spacing w:after="120" w:line="276" w:lineRule="auto"/>
      <w:ind w:left="283"/>
    </w:pPr>
    <w:rPr>
      <w:rFonts w:ascii="Times New Roman" w:eastAsia="Times New Roman" w:hAnsi="Times New Roman" w:cs="Times New Roman"/>
      <w:kern w:val="2"/>
      <w:sz w:val="24"/>
      <w:lang w:eastAsia="sl-SI" w:bidi="ar-SA"/>
    </w:rPr>
  </w:style>
  <w:style w:type="paragraph" w:styleId="Telobesedila3">
    <w:name w:val="Body Text 3"/>
    <w:basedOn w:val="Standard"/>
    <w:link w:val="Telobesedila3Znak1"/>
    <w:qFormat/>
    <w:rsid w:val="002B33BE"/>
    <w:pPr>
      <w:autoSpaceDN/>
      <w:spacing w:after="120" w:line="276" w:lineRule="auto"/>
      <w:ind w:right="6"/>
    </w:pPr>
    <w:rPr>
      <w:rFonts w:ascii="Calibri" w:eastAsia="Calibri" w:hAnsi="Calibri" w:cs="Calibri"/>
      <w:kern w:val="2"/>
      <w:sz w:val="16"/>
      <w:szCs w:val="16"/>
      <w:lang w:bidi="ar-SA"/>
    </w:rPr>
  </w:style>
  <w:style w:type="character" w:customStyle="1" w:styleId="Telobesedila3Znak1">
    <w:name w:val="Telo besedila 3 Znak1"/>
    <w:basedOn w:val="Privzetapisavaodstavka"/>
    <w:link w:val="Telobesedila3"/>
    <w:rsid w:val="002B33BE"/>
    <w:rPr>
      <w:rFonts w:ascii="Calibri" w:eastAsia="Calibri" w:hAnsi="Calibri" w:cs="Calibri"/>
      <w:kern w:val="2"/>
      <w:sz w:val="16"/>
      <w:szCs w:val="16"/>
      <w:lang w:eastAsia="zh-CN"/>
    </w:rPr>
  </w:style>
  <w:style w:type="paragraph" w:styleId="Kazalovsebine1">
    <w:name w:val="toc 1"/>
    <w:basedOn w:val="Navaden"/>
    <w:next w:val="Navaden"/>
    <w:autoRedefine/>
    <w:uiPriority w:val="39"/>
    <w:unhideWhenUsed/>
    <w:rsid w:val="002B33BE"/>
    <w:pPr>
      <w:widowControl w:val="0"/>
      <w:tabs>
        <w:tab w:val="left" w:pos="660"/>
        <w:tab w:val="right" w:leader="dot" w:pos="9060"/>
      </w:tabs>
      <w:suppressAutoHyphens/>
      <w:spacing w:line="240" w:lineRule="auto"/>
      <w:textAlignment w:val="baseline"/>
    </w:pPr>
    <w:rPr>
      <w:rFonts w:ascii="Verdana" w:eastAsia="SimSun" w:hAnsi="Verdana" w:cs="Arial"/>
      <w:b/>
      <w:bCs/>
      <w:noProof/>
      <w:kern w:val="3"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2B33BE"/>
    <w:pPr>
      <w:widowControl w:val="0"/>
      <w:suppressAutoHyphens/>
      <w:spacing w:after="100" w:line="254" w:lineRule="auto"/>
      <w:ind w:left="220"/>
      <w:textAlignment w:val="baseline"/>
    </w:pPr>
    <w:rPr>
      <w:rFonts w:ascii="Calibri" w:eastAsia="SimSun" w:hAnsi="Calibri" w:cs="F"/>
      <w:kern w:val="2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unhideWhenUsed/>
    <w:rsid w:val="002B33BE"/>
    <w:pPr>
      <w:widowControl w:val="0"/>
      <w:suppressAutoHyphens/>
      <w:spacing w:after="100" w:line="254" w:lineRule="auto"/>
      <w:ind w:left="440"/>
      <w:textAlignment w:val="baseline"/>
    </w:pPr>
    <w:rPr>
      <w:rFonts w:ascii="Calibri" w:eastAsia="SimSun" w:hAnsi="Calibri" w:cs="F"/>
      <w:kern w:val="2"/>
      <w:sz w:val="22"/>
      <w:szCs w:val="22"/>
    </w:rPr>
  </w:style>
  <w:style w:type="paragraph" w:customStyle="1" w:styleId="odstavek">
    <w:name w:val="odstavek"/>
    <w:basedOn w:val="Navaden"/>
    <w:qFormat/>
    <w:rsid w:val="002B33BE"/>
    <w:pPr>
      <w:spacing w:beforeAutospacing="1" w:after="16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alineazaodstavkom">
    <w:name w:val="alineazaodstavkom"/>
    <w:basedOn w:val="Navaden"/>
    <w:qFormat/>
    <w:rsid w:val="002B33BE"/>
    <w:pPr>
      <w:spacing w:beforeAutospacing="1" w:after="16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zamaknjenadolobaprvinivo">
    <w:name w:val="zamaknjenadolobaprvinivo"/>
    <w:basedOn w:val="Navaden"/>
    <w:qFormat/>
    <w:rsid w:val="002B33BE"/>
    <w:pPr>
      <w:spacing w:beforeAutospacing="1" w:after="16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Slog2-2">
    <w:name w:val="Slog2-2"/>
    <w:basedOn w:val="Naslov2"/>
    <w:autoRedefine/>
    <w:qFormat/>
    <w:rsid w:val="002B33BE"/>
    <w:pPr>
      <w:spacing w:before="240" w:after="120" w:line="240" w:lineRule="auto"/>
      <w:ind w:left="357"/>
      <w:jc w:val="both"/>
    </w:pPr>
    <w:rPr>
      <w:b/>
      <w:bCs/>
      <w:color w:val="5B9BD5"/>
      <w:sz w:val="22"/>
      <w:szCs w:val="22"/>
    </w:rPr>
  </w:style>
  <w:style w:type="paragraph" w:styleId="Kazalovsebine4">
    <w:name w:val="toc 4"/>
    <w:basedOn w:val="Navaden"/>
    <w:next w:val="Navaden"/>
    <w:autoRedefine/>
    <w:uiPriority w:val="39"/>
    <w:unhideWhenUsed/>
    <w:rsid w:val="002B33BE"/>
    <w:pPr>
      <w:widowControl w:val="0"/>
      <w:suppressAutoHyphens/>
      <w:spacing w:after="100" w:line="254" w:lineRule="auto"/>
      <w:ind w:left="660"/>
      <w:textAlignment w:val="baseline"/>
    </w:pPr>
    <w:rPr>
      <w:rFonts w:ascii="Calibri" w:eastAsia="SimSun" w:hAnsi="Calibri" w:cs="F"/>
      <w:kern w:val="2"/>
      <w:sz w:val="22"/>
      <w:szCs w:val="22"/>
    </w:rPr>
  </w:style>
  <w:style w:type="paragraph" w:customStyle="1" w:styleId="Pogodba">
    <w:name w:val="Pogodba"/>
    <w:basedOn w:val="Navaden"/>
    <w:qFormat/>
    <w:rsid w:val="002B33BE"/>
    <w:pPr>
      <w:spacing w:line="240" w:lineRule="auto"/>
      <w:ind w:left="454"/>
      <w:jc w:val="both"/>
    </w:pPr>
    <w:rPr>
      <w:rFonts w:ascii="Times New Roman" w:hAnsi="Times New Roman"/>
      <w:sz w:val="24"/>
      <w:szCs w:val="20"/>
      <w:lang w:eastAsia="sl-SI"/>
    </w:rPr>
  </w:style>
  <w:style w:type="paragraph" w:customStyle="1" w:styleId="Telobesedila21">
    <w:name w:val="Telo besedila 21"/>
    <w:basedOn w:val="Standard"/>
    <w:qFormat/>
    <w:rsid w:val="002B33BE"/>
    <w:pPr>
      <w:widowControl w:val="0"/>
      <w:autoSpaceDN/>
      <w:spacing w:line="240" w:lineRule="auto"/>
      <w:jc w:val="center"/>
    </w:pPr>
    <w:rPr>
      <w:rFonts w:ascii="Arial" w:eastAsia="SimSun, 宋体" w:hAnsi="Arial" w:cs="Arial"/>
      <w:b/>
      <w:kern w:val="2"/>
      <w:sz w:val="32"/>
      <w:szCs w:val="20"/>
    </w:rPr>
  </w:style>
  <w:style w:type="paragraph" w:styleId="Telobesedila-zamik">
    <w:name w:val="Body Text Indent"/>
    <w:basedOn w:val="Navaden"/>
    <w:link w:val="Telobesedila-zamikZnak2"/>
    <w:uiPriority w:val="99"/>
    <w:semiHidden/>
    <w:unhideWhenUsed/>
    <w:rsid w:val="002B33BE"/>
    <w:pPr>
      <w:widowControl w:val="0"/>
      <w:suppressAutoHyphens/>
      <w:spacing w:after="120" w:line="254" w:lineRule="auto"/>
      <w:ind w:left="283"/>
      <w:textAlignment w:val="baseline"/>
    </w:pPr>
    <w:rPr>
      <w:rFonts w:ascii="Times New Roman" w:hAnsi="Times New Roman"/>
      <w:kern w:val="2"/>
      <w:sz w:val="24"/>
      <w:lang w:eastAsia="sl-SI"/>
    </w:rPr>
  </w:style>
  <w:style w:type="character" w:customStyle="1" w:styleId="Telobesedila-zamikZnak2">
    <w:name w:val="Telo besedila - zamik Znak2"/>
    <w:basedOn w:val="Privzetapisavaodstavka"/>
    <w:link w:val="Telobesedila-zamik"/>
    <w:uiPriority w:val="99"/>
    <w:semiHidden/>
    <w:rsid w:val="002B33BE"/>
    <w:rPr>
      <w:kern w:val="2"/>
      <w:sz w:val="24"/>
      <w:szCs w:val="24"/>
    </w:rPr>
  </w:style>
  <w:style w:type="paragraph" w:customStyle="1" w:styleId="Slog">
    <w:name w:val="Slog"/>
    <w:qFormat/>
    <w:rsid w:val="002B33BE"/>
    <w:pPr>
      <w:widowControl w:val="0"/>
    </w:pPr>
    <w:rPr>
      <w:rFonts w:ascii="Arial" w:hAnsi="Arial" w:cs="Arial"/>
      <w:sz w:val="24"/>
      <w:szCs w:val="24"/>
    </w:rPr>
  </w:style>
  <w:style w:type="paragraph" w:styleId="Navadensplet">
    <w:name w:val="Normal (Web)"/>
    <w:basedOn w:val="Navaden"/>
    <w:uiPriority w:val="99"/>
    <w:unhideWhenUsed/>
    <w:qFormat/>
    <w:rsid w:val="002B33BE"/>
    <w:pPr>
      <w:spacing w:beforeAutospacing="1" w:after="160" w:afterAutospacing="1" w:line="240" w:lineRule="auto"/>
      <w:jc w:val="both"/>
    </w:pPr>
    <w:rPr>
      <w:rFonts w:ascii="Times New Roman" w:hAnsi="Times New Roman"/>
      <w:sz w:val="24"/>
      <w:lang w:eastAsia="sl-SI"/>
    </w:rPr>
  </w:style>
  <w:style w:type="paragraph" w:customStyle="1" w:styleId="Obrazec">
    <w:name w:val="Obrazec"/>
    <w:basedOn w:val="Navaden"/>
    <w:link w:val="ObrazecChar"/>
    <w:qFormat/>
    <w:rsid w:val="002B33BE"/>
    <w:pPr>
      <w:spacing w:after="200" w:line="276" w:lineRule="auto"/>
      <w:jc w:val="right"/>
    </w:pPr>
    <w:rPr>
      <w:rFonts w:eastAsia="Calibri" w:cs="Arial"/>
      <w:b/>
      <w:szCs w:val="20"/>
      <w:lang w:eastAsia="sl-SI"/>
    </w:rPr>
  </w:style>
  <w:style w:type="paragraph" w:customStyle="1" w:styleId="Golobesedilo1">
    <w:name w:val="Golo besedilo1"/>
    <w:basedOn w:val="Navaden"/>
    <w:next w:val="Golobesedilo"/>
    <w:uiPriority w:val="99"/>
    <w:unhideWhenUsed/>
    <w:qFormat/>
    <w:rsid w:val="002B33BE"/>
    <w:pPr>
      <w:spacing w:line="240" w:lineRule="auto"/>
    </w:pPr>
    <w:rPr>
      <w:rFonts w:ascii="Calibri" w:eastAsia="Calibri" w:hAnsi="Calibri" w:cs="Calibri"/>
      <w:sz w:val="22"/>
      <w:szCs w:val="21"/>
    </w:rPr>
  </w:style>
  <w:style w:type="paragraph" w:customStyle="1" w:styleId="xv1v1xv1msolistparagraph">
    <w:name w:val="x_v1v1xv1msolistparagraph"/>
    <w:basedOn w:val="Navaden"/>
    <w:uiPriority w:val="99"/>
    <w:qFormat/>
    <w:rsid w:val="002B33BE"/>
    <w:pPr>
      <w:spacing w:beforeAutospacing="1" w:after="160" w:afterAutospacing="1" w:line="240" w:lineRule="auto"/>
    </w:pPr>
    <w:rPr>
      <w:rFonts w:ascii="Times New Roman" w:eastAsia="Calibri" w:hAnsi="Times New Roman"/>
      <w:sz w:val="24"/>
      <w:lang w:eastAsia="sl-SI"/>
    </w:rPr>
  </w:style>
  <w:style w:type="table" w:customStyle="1" w:styleId="Tabelamrea2">
    <w:name w:val="Tabela – mreža2"/>
    <w:basedOn w:val="Navadnatabela"/>
    <w:next w:val="Tabelamrea"/>
    <w:uiPriority w:val="39"/>
    <w:rsid w:val="002B33BE"/>
    <w:pPr>
      <w:suppressAutoHyphens/>
    </w:pPr>
    <w:rPr>
      <w:rFonts w:ascii="Calibri" w:eastAsia="SimSun" w:hAnsi="Calibri" w:cs="F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4">
    <w:name w:val="WWNum14"/>
    <w:basedOn w:val="Brezseznama"/>
    <w:rsid w:val="002B33BE"/>
    <w:pPr>
      <w:numPr>
        <w:numId w:val="9"/>
      </w:numPr>
    </w:pPr>
  </w:style>
  <w:style w:type="numbering" w:customStyle="1" w:styleId="WWNum2">
    <w:name w:val="WWNum2"/>
    <w:basedOn w:val="Brezseznama"/>
    <w:rsid w:val="002B33BE"/>
    <w:pPr>
      <w:numPr>
        <w:numId w:val="10"/>
      </w:numPr>
    </w:pPr>
  </w:style>
  <w:style w:type="numbering" w:customStyle="1" w:styleId="WWNum3">
    <w:name w:val="WWNum3"/>
    <w:basedOn w:val="Brezseznama"/>
    <w:rsid w:val="002B33BE"/>
    <w:pPr>
      <w:numPr>
        <w:numId w:val="58"/>
      </w:numPr>
    </w:pPr>
  </w:style>
  <w:style w:type="numbering" w:customStyle="1" w:styleId="WWNum141">
    <w:name w:val="WWNum141"/>
    <w:basedOn w:val="Brezseznama"/>
    <w:rsid w:val="002B33BE"/>
  </w:style>
  <w:style w:type="character" w:customStyle="1" w:styleId="ListLabel9">
    <w:name w:val="ListLabel 9"/>
    <w:rsid w:val="002B33BE"/>
    <w:rPr>
      <w:rFonts w:cs="Calibri"/>
    </w:rPr>
  </w:style>
  <w:style w:type="table" w:customStyle="1" w:styleId="Tabelamrea11">
    <w:name w:val="Tabela – mreža11"/>
    <w:basedOn w:val="Navadnatabela"/>
    <w:next w:val="Tabelamrea"/>
    <w:uiPriority w:val="59"/>
    <w:rsid w:val="002B33BE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1">
    <w:name w:val="Brez seznama11"/>
    <w:next w:val="Brezseznama"/>
    <w:uiPriority w:val="99"/>
    <w:semiHidden/>
    <w:unhideWhenUsed/>
    <w:rsid w:val="002B33BE"/>
  </w:style>
  <w:style w:type="paragraph" w:customStyle="1" w:styleId="Heading">
    <w:name w:val="Heading"/>
    <w:basedOn w:val="Standard"/>
    <w:next w:val="Textbody"/>
    <w:rsid w:val="002B33BE"/>
    <w:pPr>
      <w:keepNext/>
      <w:spacing w:before="240" w:after="120" w:line="276" w:lineRule="auto"/>
      <w:ind w:right="6"/>
    </w:pPr>
    <w:rPr>
      <w:rFonts w:ascii="Arial" w:eastAsia="Microsoft YaHei" w:hAnsi="Arial" w:cs="Arial"/>
      <w:sz w:val="28"/>
      <w:szCs w:val="28"/>
      <w:lang w:bidi="ar-SA"/>
    </w:rPr>
  </w:style>
  <w:style w:type="paragraph" w:customStyle="1" w:styleId="Index">
    <w:name w:val="Index"/>
    <w:basedOn w:val="Standard"/>
    <w:rsid w:val="002B33BE"/>
    <w:pPr>
      <w:suppressLineNumbers/>
      <w:spacing w:line="276" w:lineRule="auto"/>
      <w:ind w:right="6"/>
    </w:pPr>
    <w:rPr>
      <w:rFonts w:ascii="Calibri" w:eastAsia="Calibri" w:hAnsi="Calibri" w:cs="Arial"/>
      <w:szCs w:val="22"/>
      <w:lang w:bidi="ar-SA"/>
    </w:rPr>
  </w:style>
  <w:style w:type="character" w:customStyle="1" w:styleId="Internetlink">
    <w:name w:val="Internet link"/>
    <w:basedOn w:val="Privzetapisavaodstavka"/>
    <w:qFormat/>
    <w:rsid w:val="002B33BE"/>
    <w:rPr>
      <w:color w:val="0563C1"/>
      <w:u w:val="single"/>
    </w:rPr>
  </w:style>
  <w:style w:type="character" w:customStyle="1" w:styleId="ListLabel1">
    <w:name w:val="ListLabel 1"/>
    <w:rsid w:val="002B33BE"/>
    <w:rPr>
      <w:rFonts w:eastAsia="Times New Roman" w:cs="Times New Roman"/>
    </w:rPr>
  </w:style>
  <w:style w:type="character" w:customStyle="1" w:styleId="ListLabel2">
    <w:name w:val="ListLabel 2"/>
    <w:rsid w:val="002B33BE"/>
    <w:rPr>
      <w:rFonts w:cs="Courier New"/>
    </w:rPr>
  </w:style>
  <w:style w:type="character" w:customStyle="1" w:styleId="ListLabel3">
    <w:name w:val="ListLabel 3"/>
    <w:rsid w:val="002B33BE"/>
    <w:rPr>
      <w:rFonts w:cs="Wingdings"/>
    </w:rPr>
  </w:style>
  <w:style w:type="character" w:customStyle="1" w:styleId="ListLabel4">
    <w:name w:val="ListLabel 4"/>
    <w:rsid w:val="002B33BE"/>
    <w:rPr>
      <w:rFonts w:cs="Arial"/>
      <w:b/>
    </w:rPr>
  </w:style>
  <w:style w:type="character" w:customStyle="1" w:styleId="ListLabel5">
    <w:name w:val="ListLabel 5"/>
    <w:rsid w:val="002B33BE"/>
    <w:rPr>
      <w:rFonts w:eastAsia="Times New Roman" w:cs="Wingdings"/>
    </w:rPr>
  </w:style>
  <w:style w:type="character" w:customStyle="1" w:styleId="ListLabel6">
    <w:name w:val="ListLabel 6"/>
    <w:rsid w:val="002B33BE"/>
    <w:rPr>
      <w:rFonts w:eastAsia="Times New Roman" w:cs="Arial Unicode MS"/>
    </w:rPr>
  </w:style>
  <w:style w:type="character" w:customStyle="1" w:styleId="ListLabel7">
    <w:name w:val="ListLabel 7"/>
    <w:rsid w:val="002B33BE"/>
    <w:rPr>
      <w:rFonts w:cs="Arial Unicode MS"/>
    </w:rPr>
  </w:style>
  <w:style w:type="character" w:customStyle="1" w:styleId="ListLabel8">
    <w:name w:val="ListLabel 8"/>
    <w:rsid w:val="002B33BE"/>
    <w:rPr>
      <w:rFonts w:cs="Arial"/>
    </w:rPr>
  </w:style>
  <w:style w:type="character" w:customStyle="1" w:styleId="ListLabel10">
    <w:name w:val="ListLabel 10"/>
    <w:rsid w:val="002B33BE"/>
    <w:rPr>
      <w:rFonts w:cs="Calibri"/>
      <w:b/>
    </w:rPr>
  </w:style>
  <w:style w:type="character" w:customStyle="1" w:styleId="ListLabel11">
    <w:name w:val="ListLabel 11"/>
    <w:rsid w:val="002B33BE"/>
    <w:rPr>
      <w:rFonts w:cs="Arial"/>
      <w:b w:val="0"/>
    </w:rPr>
  </w:style>
  <w:style w:type="character" w:customStyle="1" w:styleId="ListLabel12">
    <w:name w:val="ListLabel 12"/>
    <w:rsid w:val="002B33BE"/>
    <w:rPr>
      <w:rFonts w:eastAsia="Times New Roman" w:cs="Arial"/>
    </w:rPr>
  </w:style>
  <w:style w:type="character" w:customStyle="1" w:styleId="ListLabel13">
    <w:name w:val="ListLabel 13"/>
    <w:rsid w:val="002B33BE"/>
    <w:rPr>
      <w:b w:val="0"/>
    </w:rPr>
  </w:style>
  <w:style w:type="numbering" w:customStyle="1" w:styleId="WWNum1">
    <w:name w:val="WWNum1"/>
    <w:basedOn w:val="Brezseznama"/>
    <w:rsid w:val="002B33BE"/>
    <w:pPr>
      <w:numPr>
        <w:numId w:val="12"/>
      </w:numPr>
    </w:pPr>
  </w:style>
  <w:style w:type="numbering" w:customStyle="1" w:styleId="WWNum21">
    <w:name w:val="WWNum21"/>
    <w:basedOn w:val="Brezseznama"/>
    <w:rsid w:val="002B33BE"/>
    <w:pPr>
      <w:numPr>
        <w:numId w:val="7"/>
      </w:numPr>
    </w:pPr>
  </w:style>
  <w:style w:type="numbering" w:customStyle="1" w:styleId="WWNum31">
    <w:name w:val="WWNum31"/>
    <w:basedOn w:val="Brezseznama"/>
    <w:rsid w:val="002B33BE"/>
  </w:style>
  <w:style w:type="numbering" w:customStyle="1" w:styleId="WWNum4">
    <w:name w:val="WWNum4"/>
    <w:basedOn w:val="Brezseznama"/>
    <w:rsid w:val="002B33BE"/>
    <w:pPr>
      <w:numPr>
        <w:numId w:val="13"/>
      </w:numPr>
    </w:pPr>
  </w:style>
  <w:style w:type="numbering" w:customStyle="1" w:styleId="WWNum5">
    <w:name w:val="WWNum5"/>
    <w:basedOn w:val="Brezseznama"/>
    <w:rsid w:val="002B33BE"/>
    <w:pPr>
      <w:numPr>
        <w:numId w:val="14"/>
      </w:numPr>
    </w:pPr>
  </w:style>
  <w:style w:type="numbering" w:customStyle="1" w:styleId="WWNum6">
    <w:name w:val="WWNum6"/>
    <w:basedOn w:val="Brezseznama"/>
    <w:rsid w:val="002B33BE"/>
    <w:pPr>
      <w:numPr>
        <w:numId w:val="15"/>
      </w:numPr>
    </w:pPr>
  </w:style>
  <w:style w:type="numbering" w:customStyle="1" w:styleId="WWNum7">
    <w:name w:val="WWNum7"/>
    <w:basedOn w:val="Brezseznama"/>
    <w:rsid w:val="002B33BE"/>
    <w:pPr>
      <w:numPr>
        <w:numId w:val="16"/>
      </w:numPr>
    </w:pPr>
  </w:style>
  <w:style w:type="numbering" w:customStyle="1" w:styleId="WWNum8">
    <w:name w:val="WWNum8"/>
    <w:basedOn w:val="Brezseznama"/>
    <w:rsid w:val="002B33BE"/>
    <w:pPr>
      <w:numPr>
        <w:numId w:val="17"/>
      </w:numPr>
    </w:pPr>
  </w:style>
  <w:style w:type="numbering" w:customStyle="1" w:styleId="WWNum9">
    <w:name w:val="WWNum9"/>
    <w:basedOn w:val="Brezseznama"/>
    <w:rsid w:val="002B33BE"/>
    <w:pPr>
      <w:numPr>
        <w:numId w:val="18"/>
      </w:numPr>
    </w:pPr>
  </w:style>
  <w:style w:type="numbering" w:customStyle="1" w:styleId="WWNum10">
    <w:name w:val="WWNum10"/>
    <w:basedOn w:val="Brezseznama"/>
    <w:rsid w:val="002B33BE"/>
    <w:pPr>
      <w:numPr>
        <w:numId w:val="19"/>
      </w:numPr>
    </w:pPr>
  </w:style>
  <w:style w:type="numbering" w:customStyle="1" w:styleId="WWNum11">
    <w:name w:val="WWNum11"/>
    <w:basedOn w:val="Brezseznama"/>
    <w:rsid w:val="002B33BE"/>
    <w:pPr>
      <w:numPr>
        <w:numId w:val="20"/>
      </w:numPr>
    </w:pPr>
  </w:style>
  <w:style w:type="numbering" w:customStyle="1" w:styleId="WWNum12">
    <w:name w:val="WWNum12"/>
    <w:basedOn w:val="Brezseznama"/>
    <w:rsid w:val="002B33BE"/>
    <w:pPr>
      <w:numPr>
        <w:numId w:val="21"/>
      </w:numPr>
    </w:pPr>
  </w:style>
  <w:style w:type="numbering" w:customStyle="1" w:styleId="WWNum13">
    <w:name w:val="WWNum13"/>
    <w:basedOn w:val="Brezseznama"/>
    <w:rsid w:val="002B33BE"/>
    <w:pPr>
      <w:numPr>
        <w:numId w:val="22"/>
      </w:numPr>
    </w:pPr>
  </w:style>
  <w:style w:type="numbering" w:customStyle="1" w:styleId="WWNum142">
    <w:name w:val="WWNum142"/>
    <w:basedOn w:val="Brezseznama"/>
    <w:rsid w:val="002B33BE"/>
    <w:pPr>
      <w:numPr>
        <w:numId w:val="8"/>
      </w:numPr>
    </w:pPr>
  </w:style>
  <w:style w:type="numbering" w:customStyle="1" w:styleId="WWNum15">
    <w:name w:val="WWNum15"/>
    <w:basedOn w:val="Brezseznama"/>
    <w:rsid w:val="002B33BE"/>
    <w:pPr>
      <w:numPr>
        <w:numId w:val="23"/>
      </w:numPr>
    </w:pPr>
  </w:style>
  <w:style w:type="numbering" w:customStyle="1" w:styleId="WWNum16">
    <w:name w:val="WWNum16"/>
    <w:basedOn w:val="Brezseznama"/>
    <w:rsid w:val="002B33BE"/>
    <w:pPr>
      <w:numPr>
        <w:numId w:val="24"/>
      </w:numPr>
    </w:pPr>
  </w:style>
  <w:style w:type="numbering" w:customStyle="1" w:styleId="WWNum17">
    <w:name w:val="WWNum17"/>
    <w:basedOn w:val="Brezseznama"/>
    <w:rsid w:val="002B33BE"/>
    <w:pPr>
      <w:numPr>
        <w:numId w:val="25"/>
      </w:numPr>
    </w:pPr>
  </w:style>
  <w:style w:type="numbering" w:customStyle="1" w:styleId="WWNum18">
    <w:name w:val="WWNum18"/>
    <w:basedOn w:val="Brezseznama"/>
    <w:rsid w:val="002B33BE"/>
    <w:pPr>
      <w:numPr>
        <w:numId w:val="26"/>
      </w:numPr>
    </w:pPr>
  </w:style>
  <w:style w:type="numbering" w:customStyle="1" w:styleId="WWNum19">
    <w:name w:val="WWNum19"/>
    <w:basedOn w:val="Brezseznama"/>
    <w:rsid w:val="002B33BE"/>
    <w:pPr>
      <w:numPr>
        <w:numId w:val="27"/>
      </w:numPr>
    </w:pPr>
  </w:style>
  <w:style w:type="numbering" w:customStyle="1" w:styleId="WWNum20">
    <w:name w:val="WWNum20"/>
    <w:basedOn w:val="Brezseznama"/>
    <w:rsid w:val="002B33BE"/>
    <w:pPr>
      <w:numPr>
        <w:numId w:val="28"/>
      </w:numPr>
    </w:pPr>
  </w:style>
  <w:style w:type="numbering" w:customStyle="1" w:styleId="WWNum211">
    <w:name w:val="WWNum211"/>
    <w:basedOn w:val="Brezseznama"/>
    <w:rsid w:val="002B33BE"/>
    <w:pPr>
      <w:numPr>
        <w:numId w:val="29"/>
      </w:numPr>
    </w:pPr>
  </w:style>
  <w:style w:type="numbering" w:customStyle="1" w:styleId="WWNum22">
    <w:name w:val="WWNum22"/>
    <w:basedOn w:val="Brezseznama"/>
    <w:rsid w:val="002B33BE"/>
    <w:pPr>
      <w:numPr>
        <w:numId w:val="30"/>
      </w:numPr>
    </w:pPr>
  </w:style>
  <w:style w:type="numbering" w:customStyle="1" w:styleId="WWNum23">
    <w:name w:val="WWNum23"/>
    <w:basedOn w:val="Brezseznama"/>
    <w:rsid w:val="002B33BE"/>
    <w:pPr>
      <w:numPr>
        <w:numId w:val="31"/>
      </w:numPr>
    </w:pPr>
  </w:style>
  <w:style w:type="numbering" w:customStyle="1" w:styleId="WWNum24">
    <w:name w:val="WWNum24"/>
    <w:basedOn w:val="Brezseznama"/>
    <w:rsid w:val="002B33BE"/>
    <w:pPr>
      <w:numPr>
        <w:numId w:val="32"/>
      </w:numPr>
    </w:pPr>
  </w:style>
  <w:style w:type="numbering" w:customStyle="1" w:styleId="WWNum25">
    <w:name w:val="WWNum25"/>
    <w:basedOn w:val="Brezseznama"/>
    <w:rsid w:val="002B33BE"/>
    <w:pPr>
      <w:numPr>
        <w:numId w:val="33"/>
      </w:numPr>
    </w:pPr>
  </w:style>
  <w:style w:type="numbering" w:customStyle="1" w:styleId="WWNum26">
    <w:name w:val="WWNum26"/>
    <w:basedOn w:val="Brezseznama"/>
    <w:rsid w:val="002B33BE"/>
    <w:pPr>
      <w:numPr>
        <w:numId w:val="34"/>
      </w:numPr>
    </w:pPr>
  </w:style>
  <w:style w:type="numbering" w:customStyle="1" w:styleId="WWNum27">
    <w:name w:val="WWNum27"/>
    <w:basedOn w:val="Brezseznama"/>
    <w:rsid w:val="002B33BE"/>
    <w:pPr>
      <w:numPr>
        <w:numId w:val="35"/>
      </w:numPr>
    </w:pPr>
  </w:style>
  <w:style w:type="numbering" w:customStyle="1" w:styleId="WWNum28">
    <w:name w:val="WWNum28"/>
    <w:basedOn w:val="Brezseznama"/>
    <w:rsid w:val="002B33BE"/>
    <w:pPr>
      <w:numPr>
        <w:numId w:val="36"/>
      </w:numPr>
    </w:pPr>
  </w:style>
  <w:style w:type="numbering" w:customStyle="1" w:styleId="WWNum29">
    <w:name w:val="WWNum29"/>
    <w:basedOn w:val="Brezseznama"/>
    <w:rsid w:val="002B33BE"/>
    <w:pPr>
      <w:numPr>
        <w:numId w:val="37"/>
      </w:numPr>
    </w:pPr>
  </w:style>
  <w:style w:type="numbering" w:customStyle="1" w:styleId="WWNum30">
    <w:name w:val="WWNum30"/>
    <w:basedOn w:val="Brezseznama"/>
    <w:rsid w:val="002B33BE"/>
    <w:pPr>
      <w:numPr>
        <w:numId w:val="38"/>
      </w:numPr>
    </w:pPr>
  </w:style>
  <w:style w:type="numbering" w:customStyle="1" w:styleId="WWNum311">
    <w:name w:val="WWNum311"/>
    <w:basedOn w:val="Brezseznama"/>
    <w:rsid w:val="002B33BE"/>
    <w:pPr>
      <w:numPr>
        <w:numId w:val="39"/>
      </w:numPr>
    </w:pPr>
  </w:style>
  <w:style w:type="numbering" w:customStyle="1" w:styleId="WWNum321">
    <w:name w:val="WWNum321"/>
    <w:basedOn w:val="Brezseznama"/>
    <w:rsid w:val="002B33BE"/>
    <w:pPr>
      <w:numPr>
        <w:numId w:val="40"/>
      </w:numPr>
    </w:pPr>
  </w:style>
  <w:style w:type="numbering" w:customStyle="1" w:styleId="WWNum331">
    <w:name w:val="WWNum331"/>
    <w:basedOn w:val="Brezseznama"/>
    <w:rsid w:val="002B33BE"/>
    <w:pPr>
      <w:numPr>
        <w:numId w:val="41"/>
      </w:numPr>
    </w:pPr>
  </w:style>
  <w:style w:type="numbering" w:customStyle="1" w:styleId="WWNum34">
    <w:name w:val="WWNum34"/>
    <w:basedOn w:val="Brezseznama"/>
    <w:rsid w:val="002B33BE"/>
    <w:pPr>
      <w:numPr>
        <w:numId w:val="42"/>
      </w:numPr>
    </w:pPr>
  </w:style>
  <w:style w:type="numbering" w:customStyle="1" w:styleId="WWNum35">
    <w:name w:val="WWNum35"/>
    <w:basedOn w:val="Brezseznama"/>
    <w:rsid w:val="002B33BE"/>
    <w:pPr>
      <w:numPr>
        <w:numId w:val="43"/>
      </w:numPr>
    </w:pPr>
  </w:style>
  <w:style w:type="numbering" w:customStyle="1" w:styleId="WWNum36">
    <w:name w:val="WWNum36"/>
    <w:basedOn w:val="Brezseznama"/>
    <w:rsid w:val="002B33BE"/>
    <w:pPr>
      <w:numPr>
        <w:numId w:val="44"/>
      </w:numPr>
    </w:pPr>
  </w:style>
  <w:style w:type="numbering" w:customStyle="1" w:styleId="WWNum37">
    <w:name w:val="WWNum37"/>
    <w:basedOn w:val="Brezseznama"/>
    <w:rsid w:val="002B33BE"/>
    <w:pPr>
      <w:numPr>
        <w:numId w:val="45"/>
      </w:numPr>
    </w:pPr>
  </w:style>
  <w:style w:type="numbering" w:customStyle="1" w:styleId="WWNum38">
    <w:name w:val="WWNum38"/>
    <w:basedOn w:val="Brezseznama"/>
    <w:rsid w:val="002B33BE"/>
    <w:pPr>
      <w:numPr>
        <w:numId w:val="46"/>
      </w:numPr>
    </w:pPr>
  </w:style>
  <w:style w:type="numbering" w:customStyle="1" w:styleId="WWNum39">
    <w:name w:val="WWNum39"/>
    <w:basedOn w:val="Brezseznama"/>
    <w:rsid w:val="002B33BE"/>
    <w:pPr>
      <w:numPr>
        <w:numId w:val="47"/>
      </w:numPr>
    </w:pPr>
  </w:style>
  <w:style w:type="numbering" w:customStyle="1" w:styleId="WWNum40">
    <w:name w:val="WWNum40"/>
    <w:basedOn w:val="Brezseznama"/>
    <w:rsid w:val="002B33BE"/>
    <w:pPr>
      <w:numPr>
        <w:numId w:val="48"/>
      </w:numPr>
    </w:pPr>
  </w:style>
  <w:style w:type="numbering" w:customStyle="1" w:styleId="WWNum41">
    <w:name w:val="WWNum41"/>
    <w:basedOn w:val="Brezseznama"/>
    <w:rsid w:val="002B33BE"/>
    <w:pPr>
      <w:numPr>
        <w:numId w:val="49"/>
      </w:numPr>
    </w:pPr>
  </w:style>
  <w:style w:type="numbering" w:customStyle="1" w:styleId="WWNum42">
    <w:name w:val="WWNum42"/>
    <w:basedOn w:val="Brezseznama"/>
    <w:rsid w:val="002B33BE"/>
    <w:pPr>
      <w:numPr>
        <w:numId w:val="57"/>
      </w:numPr>
    </w:pPr>
  </w:style>
  <w:style w:type="numbering" w:customStyle="1" w:styleId="WWNum43">
    <w:name w:val="WWNum43"/>
    <w:basedOn w:val="Brezseznama"/>
    <w:rsid w:val="002B33BE"/>
    <w:pPr>
      <w:numPr>
        <w:numId w:val="50"/>
      </w:numPr>
    </w:pPr>
  </w:style>
  <w:style w:type="numbering" w:customStyle="1" w:styleId="WWNum44">
    <w:name w:val="WWNum44"/>
    <w:basedOn w:val="Brezseznama"/>
    <w:rsid w:val="002B33BE"/>
    <w:pPr>
      <w:numPr>
        <w:numId w:val="51"/>
      </w:numPr>
    </w:pPr>
  </w:style>
  <w:style w:type="numbering" w:customStyle="1" w:styleId="WWNum45">
    <w:name w:val="WWNum45"/>
    <w:basedOn w:val="Brezseznama"/>
    <w:rsid w:val="002B33BE"/>
    <w:pPr>
      <w:numPr>
        <w:numId w:val="52"/>
      </w:numPr>
    </w:pPr>
  </w:style>
  <w:style w:type="numbering" w:customStyle="1" w:styleId="WWNum46">
    <w:name w:val="WWNum46"/>
    <w:basedOn w:val="Brezseznama"/>
    <w:rsid w:val="002B33BE"/>
    <w:pPr>
      <w:numPr>
        <w:numId w:val="53"/>
      </w:numPr>
    </w:pPr>
  </w:style>
  <w:style w:type="numbering" w:customStyle="1" w:styleId="WWNum47">
    <w:name w:val="WWNum47"/>
    <w:basedOn w:val="Brezseznama"/>
    <w:rsid w:val="002B33BE"/>
    <w:pPr>
      <w:numPr>
        <w:numId w:val="54"/>
      </w:numPr>
    </w:pPr>
  </w:style>
  <w:style w:type="numbering" w:customStyle="1" w:styleId="WWNum48">
    <w:name w:val="WWNum48"/>
    <w:basedOn w:val="Brezseznama"/>
    <w:rsid w:val="002B33BE"/>
    <w:pPr>
      <w:numPr>
        <w:numId w:val="55"/>
      </w:numPr>
    </w:pPr>
  </w:style>
  <w:style w:type="numbering" w:customStyle="1" w:styleId="WWNum49">
    <w:name w:val="WWNum49"/>
    <w:basedOn w:val="Brezseznama"/>
    <w:rsid w:val="002B33BE"/>
    <w:pPr>
      <w:numPr>
        <w:numId w:val="56"/>
      </w:numPr>
    </w:pPr>
  </w:style>
  <w:style w:type="table" w:customStyle="1" w:styleId="Tabelamrea21">
    <w:name w:val="Tabela – mreža21"/>
    <w:basedOn w:val="Navadnatabela"/>
    <w:next w:val="Tabelamrea"/>
    <w:uiPriority w:val="39"/>
    <w:rsid w:val="002B33BE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10">
    <w:name w:val="WWNum310"/>
    <w:rsid w:val="002B33BE"/>
  </w:style>
  <w:style w:type="character" w:customStyle="1" w:styleId="Slog2Znak">
    <w:name w:val="Slog2 Znak"/>
    <w:link w:val="Slog2"/>
    <w:locked/>
    <w:rsid w:val="002B33BE"/>
    <w:rPr>
      <w:rFonts w:ascii="Verdana" w:hAnsi="Verdana" w:cs="Arial"/>
      <w:b/>
      <w:bCs/>
      <w:color w:val="000000"/>
      <w:sz w:val="24"/>
      <w:szCs w:val="24"/>
      <w:shd w:val="clear" w:color="auto" w:fill="99CC00"/>
    </w:rPr>
  </w:style>
  <w:style w:type="paragraph" w:customStyle="1" w:styleId="Slog2">
    <w:name w:val="Slog2"/>
    <w:basedOn w:val="Naslov2"/>
    <w:link w:val="Slog2Znak"/>
    <w:qFormat/>
    <w:rsid w:val="002B33BE"/>
    <w:pPr>
      <w:keepLines w:val="0"/>
      <w:shd w:val="clear" w:color="auto" w:fill="99CC00"/>
      <w:spacing w:before="240" w:after="60" w:line="240" w:lineRule="auto"/>
      <w:jc w:val="both"/>
    </w:pPr>
    <w:rPr>
      <w:rFonts w:ascii="Verdana" w:eastAsia="Times New Roman" w:hAnsi="Verdana" w:cs="Arial"/>
      <w:b/>
      <w:bCs/>
      <w:color w:val="000000"/>
      <w:sz w:val="24"/>
      <w:szCs w:val="24"/>
      <w:lang w:eastAsia="sl-SI"/>
    </w:rPr>
  </w:style>
  <w:style w:type="table" w:customStyle="1" w:styleId="Tabelasvetlamrea1poudarek31">
    <w:name w:val="Tabela – svetla mreža 1 (poudarek 3)1"/>
    <w:basedOn w:val="Navadnatabela"/>
    <w:next w:val="Tabelasvetlamrea1poudarek3"/>
    <w:uiPriority w:val="46"/>
    <w:rsid w:val="002B33BE"/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aslovTOC1">
    <w:name w:val="Naslov TOC1"/>
    <w:basedOn w:val="Naslov1"/>
    <w:next w:val="Navaden"/>
    <w:uiPriority w:val="39"/>
    <w:unhideWhenUsed/>
    <w:qFormat/>
    <w:rsid w:val="002B33BE"/>
    <w:pPr>
      <w:keepLines/>
      <w:spacing w:after="0" w:line="259" w:lineRule="auto"/>
      <w:outlineLvl w:val="9"/>
    </w:pPr>
    <w:rPr>
      <w:rFonts w:ascii="Calibri Light" w:eastAsia="Calibri Light" w:hAnsi="Calibri Light" w:cs="Calibri Light"/>
      <w:b w:val="0"/>
      <w:color w:val="2E74B5"/>
      <w:kern w:val="0"/>
      <w:sz w:val="32"/>
    </w:rPr>
  </w:style>
  <w:style w:type="table" w:customStyle="1" w:styleId="NormalTablePHPDOCX3">
    <w:name w:val="Normal Table PHPDOCX3"/>
    <w:uiPriority w:val="99"/>
    <w:semiHidden/>
    <w:unhideWhenUsed/>
    <w:qFormat/>
    <w:rsid w:val="002B33BE"/>
    <w:rPr>
      <w:rFonts w:ascii="Calibri" w:eastAsia="Calibri" w:hAnsi="Calibri" w:cs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oudarek">
    <w:name w:val="Emphasis"/>
    <w:basedOn w:val="Privzetapisavaodstavka"/>
    <w:uiPriority w:val="20"/>
    <w:qFormat/>
    <w:rsid w:val="002B33BE"/>
    <w:rPr>
      <w:i/>
      <w:iCs/>
    </w:rPr>
  </w:style>
  <w:style w:type="character" w:styleId="Krepko">
    <w:name w:val="Strong"/>
    <w:basedOn w:val="Privzetapisavaodstavka"/>
    <w:uiPriority w:val="22"/>
    <w:qFormat/>
    <w:rsid w:val="002B33BE"/>
    <w:rPr>
      <w:b/>
      <w:bCs/>
    </w:rPr>
  </w:style>
  <w:style w:type="numbering" w:customStyle="1" w:styleId="WWNum143">
    <w:name w:val="WWNum143"/>
    <w:basedOn w:val="Brezseznama"/>
    <w:rsid w:val="002B33BE"/>
  </w:style>
  <w:style w:type="paragraph" w:styleId="Golobesedilo">
    <w:name w:val="Plain Text"/>
    <w:basedOn w:val="Navaden"/>
    <w:link w:val="GolobesediloZnak"/>
    <w:uiPriority w:val="99"/>
    <w:semiHidden/>
    <w:unhideWhenUsed/>
    <w:rsid w:val="002B33BE"/>
    <w:pPr>
      <w:spacing w:line="240" w:lineRule="auto"/>
    </w:pPr>
    <w:rPr>
      <w:rFonts w:ascii="Times New Roman" w:eastAsia="Calibri" w:hAnsi="Times New Roman" w:cs="Calibri"/>
      <w:szCs w:val="21"/>
      <w:lang w:eastAsia="sl-SI"/>
    </w:rPr>
  </w:style>
  <w:style w:type="character" w:customStyle="1" w:styleId="GolobesediloZnak1">
    <w:name w:val="Golo besedilo Znak1"/>
    <w:basedOn w:val="Privzetapisavaodstavka"/>
    <w:semiHidden/>
    <w:rsid w:val="002B33BE"/>
    <w:rPr>
      <w:rFonts w:ascii="Consolas" w:hAnsi="Consolas"/>
      <w:sz w:val="21"/>
      <w:szCs w:val="21"/>
      <w:lang w:eastAsia="en-US"/>
    </w:rPr>
  </w:style>
  <w:style w:type="character" w:customStyle="1" w:styleId="Naslov2Znak1">
    <w:name w:val="Naslov 2 Znak1"/>
    <w:basedOn w:val="Privzetapisavaodstavka"/>
    <w:link w:val="Naslov2"/>
    <w:semiHidden/>
    <w:rsid w:val="002B33BE"/>
    <w:rPr>
      <w:rFonts w:asciiTheme="majorHAnsi" w:eastAsiaTheme="majorEastAsia" w:hAnsiTheme="majorHAnsi" w:cstheme="majorBidi"/>
      <w:color w:val="0F4761" w:themeColor="accent1" w:themeShade="BF"/>
      <w:sz w:val="26"/>
      <w:szCs w:val="26"/>
      <w:lang w:eastAsia="en-US"/>
    </w:rPr>
  </w:style>
  <w:style w:type="table" w:styleId="Tabelasvetlamrea1poudarek3">
    <w:name w:val="Grid Table 1 Light Accent 3"/>
    <w:basedOn w:val="Navadnatabela"/>
    <w:uiPriority w:val="46"/>
    <w:rsid w:val="002B33BE"/>
    <w:tblPr>
      <w:tblStyleRowBandSize w:val="1"/>
      <w:tblStyleColBandSize w:val="1"/>
      <w:tblBorders>
        <w:top w:val="single" w:sz="4" w:space="0" w:color="84E290" w:themeColor="accent3" w:themeTint="66"/>
        <w:left w:val="single" w:sz="4" w:space="0" w:color="84E290" w:themeColor="accent3" w:themeTint="66"/>
        <w:bottom w:val="single" w:sz="4" w:space="0" w:color="84E290" w:themeColor="accent3" w:themeTint="66"/>
        <w:right w:val="single" w:sz="4" w:space="0" w:color="84E290" w:themeColor="accent3" w:themeTint="66"/>
        <w:insideH w:val="single" w:sz="4" w:space="0" w:color="84E290" w:themeColor="accent3" w:themeTint="66"/>
        <w:insideV w:val="single" w:sz="4" w:space="0" w:color="84E29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7D45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7D45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644</Words>
  <Characters>4363</Characters>
  <Application>Microsoft Office Word</Application>
  <DocSecurity>0</DocSecurity>
  <Lines>36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Uporabnik 2</cp:lastModifiedBy>
  <cp:revision>28</cp:revision>
  <cp:lastPrinted>2026-06-03T08:51:00Z</cp:lastPrinted>
  <dcterms:created xsi:type="dcterms:W3CDTF">2025-07-09T11:29:00Z</dcterms:created>
  <dcterms:modified xsi:type="dcterms:W3CDTF">2026-07-29T07:11:00Z</dcterms:modified>
</cp:coreProperties>
</file>